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8B5DB" w14:textId="4E75C854" w:rsidR="00AB4CA9" w:rsidRPr="005C1875" w:rsidRDefault="00AB4CA9" w:rsidP="005C1875">
      <w:pPr>
        <w:spacing w:line="240" w:lineRule="auto"/>
        <w:rPr>
          <w:rFonts w:ascii="Arial" w:hAnsi="Arial" w:cs="Arial"/>
          <w:b/>
          <w:bCs/>
          <w:sz w:val="22"/>
          <w:szCs w:val="22"/>
        </w:rPr>
      </w:pPr>
      <w:r w:rsidRPr="005C1875">
        <w:rPr>
          <w:rFonts w:ascii="Arial" w:hAnsi="Arial" w:cs="Arial"/>
          <w:b/>
          <w:bCs/>
          <w:sz w:val="22"/>
          <w:szCs w:val="22"/>
        </w:rPr>
        <w:t xml:space="preserve">MINUTES OF THE MEETING OF THE WEST MIDLANDS POLICE AND CRIME PANEL HELD ON </w:t>
      </w:r>
      <w:r w:rsidR="00627E5F">
        <w:rPr>
          <w:rFonts w:ascii="Arial" w:hAnsi="Arial" w:cs="Arial"/>
          <w:b/>
          <w:bCs/>
          <w:sz w:val="22"/>
          <w:szCs w:val="22"/>
        </w:rPr>
        <w:t>05</w:t>
      </w:r>
      <w:r w:rsidR="0000510D" w:rsidRPr="005C1875">
        <w:rPr>
          <w:rFonts w:ascii="Arial" w:hAnsi="Arial" w:cs="Arial"/>
          <w:b/>
          <w:bCs/>
          <w:sz w:val="22"/>
          <w:szCs w:val="22"/>
        </w:rPr>
        <w:t xml:space="preserve"> </w:t>
      </w:r>
      <w:r w:rsidR="00627E5F">
        <w:rPr>
          <w:rFonts w:ascii="Arial" w:hAnsi="Arial" w:cs="Arial"/>
          <w:b/>
          <w:bCs/>
          <w:sz w:val="22"/>
          <w:szCs w:val="22"/>
        </w:rPr>
        <w:t>JANUA</w:t>
      </w:r>
      <w:r w:rsidR="00EE4DEE" w:rsidRPr="005C1875">
        <w:rPr>
          <w:rFonts w:ascii="Arial" w:hAnsi="Arial" w:cs="Arial"/>
          <w:b/>
          <w:bCs/>
          <w:sz w:val="22"/>
          <w:szCs w:val="22"/>
        </w:rPr>
        <w:t>R</w:t>
      </w:r>
      <w:r w:rsidR="00627E5F">
        <w:rPr>
          <w:rFonts w:ascii="Arial" w:hAnsi="Arial" w:cs="Arial"/>
          <w:b/>
          <w:bCs/>
          <w:sz w:val="22"/>
          <w:szCs w:val="22"/>
        </w:rPr>
        <w:t>Y</w:t>
      </w:r>
      <w:r w:rsidR="00D04996" w:rsidRPr="005C1875">
        <w:rPr>
          <w:rFonts w:ascii="Arial" w:hAnsi="Arial" w:cs="Arial"/>
          <w:b/>
          <w:bCs/>
          <w:sz w:val="22"/>
          <w:szCs w:val="22"/>
        </w:rPr>
        <w:t xml:space="preserve"> 202</w:t>
      </w:r>
      <w:r w:rsidR="00627E5F">
        <w:rPr>
          <w:rFonts w:ascii="Arial" w:hAnsi="Arial" w:cs="Arial"/>
          <w:b/>
          <w:bCs/>
          <w:sz w:val="22"/>
          <w:szCs w:val="22"/>
        </w:rPr>
        <w:t>6</w:t>
      </w:r>
      <w:r w:rsidRPr="005C1875">
        <w:rPr>
          <w:rFonts w:ascii="Arial" w:hAnsi="Arial" w:cs="Arial"/>
          <w:b/>
          <w:bCs/>
          <w:sz w:val="22"/>
          <w:szCs w:val="22"/>
        </w:rPr>
        <w:t xml:space="preserve"> AT 14:00 HOURS</w:t>
      </w:r>
      <w:r w:rsidR="005319C2" w:rsidRPr="005C1875">
        <w:rPr>
          <w:rFonts w:ascii="Arial" w:hAnsi="Arial" w:cs="Arial"/>
          <w:b/>
          <w:bCs/>
          <w:sz w:val="22"/>
          <w:szCs w:val="22"/>
        </w:rPr>
        <w:t xml:space="preserve"> </w:t>
      </w:r>
      <w:r w:rsidR="005B4778">
        <w:rPr>
          <w:rFonts w:ascii="Arial" w:hAnsi="Arial" w:cs="Arial"/>
          <w:b/>
          <w:bCs/>
          <w:sz w:val="22"/>
          <w:szCs w:val="22"/>
        </w:rPr>
        <w:t>–</w:t>
      </w:r>
      <w:r w:rsidRPr="005C1875">
        <w:rPr>
          <w:rFonts w:ascii="Arial" w:hAnsi="Arial" w:cs="Arial"/>
          <w:b/>
          <w:bCs/>
          <w:sz w:val="22"/>
          <w:szCs w:val="22"/>
        </w:rPr>
        <w:t xml:space="preserve"> </w:t>
      </w:r>
      <w:r w:rsidR="00627E5F">
        <w:rPr>
          <w:rFonts w:ascii="Arial" w:hAnsi="Arial" w:cs="Arial"/>
          <w:b/>
          <w:bCs/>
          <w:sz w:val="22"/>
          <w:szCs w:val="22"/>
        </w:rPr>
        <w:t>COUNCIL CHAMBER</w:t>
      </w:r>
      <w:r w:rsidR="00205687" w:rsidRPr="00205687">
        <w:rPr>
          <w:rFonts w:ascii="Arial" w:hAnsi="Arial" w:cs="Arial"/>
          <w:b/>
          <w:bCs/>
          <w:sz w:val="22"/>
          <w:szCs w:val="22"/>
        </w:rPr>
        <w:t xml:space="preserve">, </w:t>
      </w:r>
      <w:r w:rsidR="00627E5F">
        <w:rPr>
          <w:rFonts w:ascii="Arial" w:hAnsi="Arial" w:cs="Arial"/>
          <w:b/>
          <w:bCs/>
          <w:sz w:val="22"/>
          <w:szCs w:val="22"/>
        </w:rPr>
        <w:t>WALSALL COUNCIL, LITCHFIELD STREET, WALSALL, WS1 1TW</w:t>
      </w:r>
    </w:p>
    <w:p w14:paraId="05D556AC" w14:textId="77777777" w:rsidR="00AB4CA9" w:rsidRPr="005C1875" w:rsidRDefault="00AB4CA9" w:rsidP="005C1875">
      <w:pPr>
        <w:pStyle w:val="Heading1"/>
        <w:spacing w:line="240" w:lineRule="auto"/>
        <w:rPr>
          <w:sz w:val="22"/>
          <w:szCs w:val="22"/>
        </w:rPr>
      </w:pPr>
      <w:r w:rsidRPr="005C1875">
        <w:rPr>
          <w:sz w:val="22"/>
          <w:szCs w:val="22"/>
        </w:rPr>
        <w:t xml:space="preserve">PRESENT: - </w:t>
      </w:r>
    </w:p>
    <w:p w14:paraId="646ABC3B" w14:textId="77777777" w:rsidR="00AB4CA9" w:rsidRPr="005C1875" w:rsidRDefault="00AB4CA9" w:rsidP="005C1875">
      <w:pPr>
        <w:spacing w:line="240" w:lineRule="auto"/>
        <w:rPr>
          <w:rFonts w:ascii="Arial" w:hAnsi="Arial" w:cs="Arial"/>
          <w:sz w:val="22"/>
          <w:szCs w:val="22"/>
        </w:rPr>
      </w:pPr>
      <w:r w:rsidRPr="005C1875">
        <w:rPr>
          <w:rFonts w:ascii="Arial" w:hAnsi="Arial" w:cs="Arial"/>
          <w:sz w:val="22"/>
          <w:szCs w:val="22"/>
        </w:rPr>
        <w:t xml:space="preserve">Members </w:t>
      </w:r>
    </w:p>
    <w:p w14:paraId="01C6A4FA" w14:textId="56D1474A" w:rsidR="00627E5F" w:rsidRDefault="00627E5F" w:rsidP="005C1875">
      <w:pPr>
        <w:spacing w:line="240" w:lineRule="auto"/>
        <w:rPr>
          <w:rFonts w:ascii="Arial" w:hAnsi="Arial" w:cs="Arial"/>
          <w:sz w:val="22"/>
          <w:szCs w:val="22"/>
        </w:rPr>
      </w:pPr>
      <w:r>
        <w:rPr>
          <w:rFonts w:ascii="Arial" w:hAnsi="Arial" w:cs="Arial"/>
          <w:sz w:val="22"/>
          <w:szCs w:val="22"/>
        </w:rPr>
        <w:t>Cllr Jackie Taylor (Sandwell Metropolitan Borough Council – Vice Chair)</w:t>
      </w:r>
    </w:p>
    <w:p w14:paraId="757FB186" w14:textId="17931CDA" w:rsidR="00A24728" w:rsidRPr="005C1875" w:rsidRDefault="00A24728" w:rsidP="005C1875">
      <w:pPr>
        <w:spacing w:line="240" w:lineRule="auto"/>
        <w:rPr>
          <w:rFonts w:ascii="Arial" w:hAnsi="Arial" w:cs="Arial"/>
          <w:sz w:val="22"/>
          <w:szCs w:val="22"/>
        </w:rPr>
      </w:pPr>
      <w:r w:rsidRPr="005C1875">
        <w:rPr>
          <w:rFonts w:ascii="Arial" w:hAnsi="Arial" w:cs="Arial"/>
          <w:sz w:val="22"/>
          <w:szCs w:val="22"/>
        </w:rPr>
        <w:t>Cllr Jilly Bermingham (Birmingham City Council)</w:t>
      </w:r>
    </w:p>
    <w:p w14:paraId="0C1F5B6C" w14:textId="0CC17A5B" w:rsidR="00A47B41" w:rsidRPr="005C1875" w:rsidRDefault="00A47B41" w:rsidP="005C1875">
      <w:pPr>
        <w:spacing w:line="240" w:lineRule="auto"/>
        <w:rPr>
          <w:rFonts w:ascii="Arial" w:hAnsi="Arial" w:cs="Arial"/>
          <w:sz w:val="22"/>
          <w:szCs w:val="22"/>
        </w:rPr>
      </w:pPr>
      <w:r w:rsidRPr="005C1875">
        <w:rPr>
          <w:rFonts w:ascii="Arial" w:hAnsi="Arial" w:cs="Arial"/>
          <w:sz w:val="22"/>
          <w:szCs w:val="22"/>
        </w:rPr>
        <w:t>Cllr Rashad Mahmood (Birmingham City Council)</w:t>
      </w:r>
    </w:p>
    <w:p w14:paraId="4332D871" w14:textId="7E032F26" w:rsidR="00EE4DEE" w:rsidRPr="005C1875" w:rsidRDefault="00EE4DEE" w:rsidP="005C1875">
      <w:pPr>
        <w:spacing w:line="240" w:lineRule="auto"/>
        <w:rPr>
          <w:rFonts w:ascii="Arial" w:hAnsi="Arial" w:cs="Arial"/>
          <w:sz w:val="22"/>
          <w:szCs w:val="22"/>
        </w:rPr>
      </w:pPr>
      <w:r w:rsidRPr="005C1875">
        <w:rPr>
          <w:rFonts w:ascii="Arial" w:hAnsi="Arial" w:cs="Arial"/>
          <w:sz w:val="22"/>
          <w:szCs w:val="22"/>
        </w:rPr>
        <w:t>Cllr Izzy Knowles (Birmingham City Council)</w:t>
      </w:r>
    </w:p>
    <w:p w14:paraId="585A56EC" w14:textId="3C2A3123" w:rsidR="00A24728" w:rsidRPr="005C1875" w:rsidRDefault="00A24728" w:rsidP="005C1875">
      <w:pPr>
        <w:spacing w:line="240" w:lineRule="auto"/>
        <w:rPr>
          <w:rFonts w:ascii="Arial" w:hAnsi="Arial" w:cs="Arial"/>
          <w:sz w:val="22"/>
          <w:szCs w:val="22"/>
        </w:rPr>
      </w:pPr>
      <w:r w:rsidRPr="005C1875">
        <w:rPr>
          <w:rFonts w:ascii="Arial" w:hAnsi="Arial" w:cs="Arial"/>
          <w:sz w:val="22"/>
          <w:szCs w:val="22"/>
        </w:rPr>
        <w:t xml:space="preserve">Cllr </w:t>
      </w:r>
      <w:proofErr w:type="spellStart"/>
      <w:r w:rsidRPr="005C1875">
        <w:rPr>
          <w:rFonts w:ascii="Arial" w:hAnsi="Arial" w:cs="Arial"/>
          <w:sz w:val="22"/>
          <w:szCs w:val="22"/>
        </w:rPr>
        <w:t>Sardul</w:t>
      </w:r>
      <w:proofErr w:type="spellEnd"/>
      <w:r w:rsidRPr="005C1875">
        <w:rPr>
          <w:rFonts w:ascii="Arial" w:hAnsi="Arial" w:cs="Arial"/>
          <w:sz w:val="22"/>
          <w:szCs w:val="22"/>
        </w:rPr>
        <w:t xml:space="preserve"> Marwa MBE, JP (Solihull Metropolitan Borough Council)</w:t>
      </w:r>
    </w:p>
    <w:p w14:paraId="5EE5C8C3" w14:textId="5A990C0C" w:rsidR="00A24728" w:rsidRPr="005C1875" w:rsidRDefault="00A24728" w:rsidP="005C1875">
      <w:pPr>
        <w:spacing w:line="240" w:lineRule="auto"/>
        <w:rPr>
          <w:rFonts w:ascii="Arial" w:hAnsi="Arial" w:cs="Arial"/>
          <w:sz w:val="22"/>
          <w:szCs w:val="22"/>
        </w:rPr>
      </w:pPr>
      <w:r w:rsidRPr="005C1875">
        <w:rPr>
          <w:rFonts w:ascii="Arial" w:hAnsi="Arial" w:cs="Arial"/>
          <w:sz w:val="22"/>
          <w:szCs w:val="22"/>
        </w:rPr>
        <w:t>Cllr Ram K. Mehmi, MBE (Walsall Metropolitan Borough Council)</w:t>
      </w:r>
    </w:p>
    <w:p w14:paraId="03A728F5" w14:textId="3A67276E" w:rsidR="000C6599" w:rsidRPr="005C1875" w:rsidRDefault="000C6599" w:rsidP="005C1875">
      <w:pPr>
        <w:spacing w:line="240" w:lineRule="auto"/>
        <w:rPr>
          <w:rFonts w:ascii="Arial" w:hAnsi="Arial" w:cs="Arial"/>
          <w:sz w:val="22"/>
          <w:szCs w:val="22"/>
        </w:rPr>
      </w:pPr>
      <w:r w:rsidRPr="005C1875">
        <w:rPr>
          <w:rFonts w:ascii="Arial" w:hAnsi="Arial" w:cs="Arial"/>
          <w:sz w:val="22"/>
          <w:szCs w:val="22"/>
        </w:rPr>
        <w:t xml:space="preserve">Cllr </w:t>
      </w:r>
      <w:proofErr w:type="spellStart"/>
      <w:r w:rsidRPr="005C1875">
        <w:rPr>
          <w:rFonts w:ascii="Arial" w:hAnsi="Arial" w:cs="Arial"/>
          <w:sz w:val="22"/>
          <w:szCs w:val="22"/>
        </w:rPr>
        <w:t>Ter</w:t>
      </w:r>
      <w:r w:rsidR="000E6FD7" w:rsidRPr="005C1875">
        <w:rPr>
          <w:rFonts w:ascii="Arial" w:hAnsi="Arial" w:cs="Arial"/>
          <w:sz w:val="22"/>
          <w:szCs w:val="22"/>
        </w:rPr>
        <w:t>saim</w:t>
      </w:r>
      <w:proofErr w:type="spellEnd"/>
      <w:r w:rsidRPr="005C1875">
        <w:rPr>
          <w:rFonts w:ascii="Arial" w:hAnsi="Arial" w:cs="Arial"/>
          <w:sz w:val="22"/>
          <w:szCs w:val="22"/>
        </w:rPr>
        <w:t xml:space="preserve"> Singh (City of Wolverhampton Council)</w:t>
      </w:r>
    </w:p>
    <w:p w14:paraId="5116A4CC" w14:textId="5FF6EB9A" w:rsidR="00EE4DEE" w:rsidRDefault="00EE4DEE" w:rsidP="005C1875">
      <w:pPr>
        <w:spacing w:line="240" w:lineRule="auto"/>
        <w:rPr>
          <w:rFonts w:ascii="Arial" w:hAnsi="Arial" w:cs="Arial"/>
          <w:sz w:val="22"/>
          <w:szCs w:val="22"/>
        </w:rPr>
      </w:pPr>
      <w:r w:rsidRPr="005C1875">
        <w:rPr>
          <w:rFonts w:ascii="Arial" w:hAnsi="Arial" w:cs="Arial"/>
          <w:sz w:val="22"/>
          <w:szCs w:val="22"/>
        </w:rPr>
        <w:t>Amy Mullins</w:t>
      </w:r>
      <w:r w:rsidR="000E6FD7" w:rsidRPr="005C1875">
        <w:rPr>
          <w:rFonts w:ascii="Arial" w:hAnsi="Arial" w:cs="Arial"/>
          <w:sz w:val="22"/>
          <w:szCs w:val="22"/>
        </w:rPr>
        <w:t>-</w:t>
      </w:r>
      <w:r w:rsidRPr="005C1875">
        <w:rPr>
          <w:rFonts w:ascii="Arial" w:hAnsi="Arial" w:cs="Arial"/>
          <w:sz w:val="22"/>
          <w:szCs w:val="22"/>
        </w:rPr>
        <w:t>Downes (Independent Panel Member)</w:t>
      </w:r>
    </w:p>
    <w:p w14:paraId="284456B4" w14:textId="1087E6EE" w:rsidR="00627E5F" w:rsidRPr="005C1875" w:rsidRDefault="00627E5F" w:rsidP="005C1875">
      <w:pPr>
        <w:spacing w:line="240" w:lineRule="auto"/>
        <w:rPr>
          <w:rFonts w:ascii="Arial" w:hAnsi="Arial" w:cs="Arial"/>
          <w:sz w:val="22"/>
          <w:szCs w:val="22"/>
        </w:rPr>
      </w:pPr>
      <w:proofErr w:type="spellStart"/>
      <w:r>
        <w:rPr>
          <w:rFonts w:ascii="Arial" w:hAnsi="Arial" w:cs="Arial"/>
          <w:sz w:val="22"/>
          <w:szCs w:val="22"/>
        </w:rPr>
        <w:t>Ravinderjit</w:t>
      </w:r>
      <w:proofErr w:type="spellEnd"/>
      <w:r>
        <w:rPr>
          <w:rFonts w:ascii="Arial" w:hAnsi="Arial" w:cs="Arial"/>
          <w:sz w:val="22"/>
          <w:szCs w:val="22"/>
        </w:rPr>
        <w:t xml:space="preserve"> Briah (Independent Panel Member)</w:t>
      </w:r>
    </w:p>
    <w:p w14:paraId="6D8A1DF6" w14:textId="717AF80A" w:rsidR="00CE61F5" w:rsidRPr="005C1875" w:rsidRDefault="00CE61F5" w:rsidP="005C1875">
      <w:pPr>
        <w:pStyle w:val="Heading1"/>
        <w:spacing w:line="240" w:lineRule="auto"/>
        <w:rPr>
          <w:sz w:val="22"/>
          <w:szCs w:val="22"/>
        </w:rPr>
      </w:pPr>
      <w:r w:rsidRPr="005C1875">
        <w:rPr>
          <w:sz w:val="22"/>
          <w:szCs w:val="22"/>
        </w:rPr>
        <w:t xml:space="preserve">ALSO PRESENT: - </w:t>
      </w:r>
    </w:p>
    <w:p w14:paraId="66AC6764" w14:textId="77777777" w:rsidR="00CE61F5" w:rsidRPr="005C1875" w:rsidRDefault="00CE61F5" w:rsidP="005C1875">
      <w:pPr>
        <w:spacing w:line="240" w:lineRule="auto"/>
        <w:rPr>
          <w:rFonts w:ascii="Arial" w:hAnsi="Arial" w:cs="Arial"/>
          <w:sz w:val="22"/>
          <w:szCs w:val="22"/>
        </w:rPr>
      </w:pPr>
      <w:r w:rsidRPr="005C1875">
        <w:rPr>
          <w:rFonts w:ascii="Arial" w:hAnsi="Arial" w:cs="Arial"/>
          <w:sz w:val="22"/>
          <w:szCs w:val="22"/>
        </w:rPr>
        <w:t xml:space="preserve">Simon Foster – Police and Crime Commissioner </w:t>
      </w:r>
    </w:p>
    <w:p w14:paraId="31FF99F5" w14:textId="1EB961FE" w:rsidR="00A24728" w:rsidRPr="005C1875" w:rsidRDefault="00EE4DEE" w:rsidP="005C1875">
      <w:pPr>
        <w:spacing w:line="240" w:lineRule="auto"/>
        <w:rPr>
          <w:rFonts w:ascii="Arial" w:hAnsi="Arial" w:cs="Arial"/>
          <w:sz w:val="22"/>
          <w:szCs w:val="22"/>
        </w:rPr>
      </w:pPr>
      <w:r w:rsidRPr="005C1875">
        <w:rPr>
          <w:rFonts w:ascii="Arial" w:hAnsi="Arial" w:cs="Arial"/>
          <w:sz w:val="22"/>
          <w:szCs w:val="22"/>
        </w:rPr>
        <w:t>Jonathan Jardine</w:t>
      </w:r>
      <w:r w:rsidR="00A24728" w:rsidRPr="005C1875">
        <w:rPr>
          <w:rFonts w:ascii="Arial" w:hAnsi="Arial" w:cs="Arial"/>
          <w:sz w:val="22"/>
          <w:szCs w:val="22"/>
        </w:rPr>
        <w:t xml:space="preserve"> – </w:t>
      </w:r>
      <w:r w:rsidRPr="005C1875">
        <w:rPr>
          <w:rFonts w:ascii="Arial" w:hAnsi="Arial" w:cs="Arial"/>
          <w:sz w:val="22"/>
          <w:szCs w:val="22"/>
        </w:rPr>
        <w:t>Chief Executive</w:t>
      </w:r>
      <w:r w:rsidR="00A24728" w:rsidRPr="005C1875">
        <w:rPr>
          <w:rFonts w:ascii="Arial" w:hAnsi="Arial" w:cs="Arial"/>
          <w:sz w:val="22"/>
          <w:szCs w:val="22"/>
        </w:rPr>
        <w:t xml:space="preserve">, Office </w:t>
      </w:r>
      <w:r w:rsidR="000E6FD7" w:rsidRPr="005C1875">
        <w:rPr>
          <w:rFonts w:ascii="Arial" w:hAnsi="Arial" w:cs="Arial"/>
          <w:sz w:val="22"/>
          <w:szCs w:val="22"/>
        </w:rPr>
        <w:t xml:space="preserve">of the </w:t>
      </w:r>
      <w:r w:rsidR="00A24728" w:rsidRPr="005C1875">
        <w:rPr>
          <w:rFonts w:ascii="Arial" w:hAnsi="Arial" w:cs="Arial"/>
          <w:sz w:val="22"/>
          <w:szCs w:val="22"/>
        </w:rPr>
        <w:t>Police and Crime Commissioner</w:t>
      </w:r>
    </w:p>
    <w:p w14:paraId="6702EE47" w14:textId="7F641A1B" w:rsidR="00627E5F" w:rsidRDefault="00627E5F" w:rsidP="005C1875">
      <w:pPr>
        <w:spacing w:line="240" w:lineRule="auto"/>
        <w:rPr>
          <w:rFonts w:ascii="Arial" w:hAnsi="Arial" w:cs="Arial"/>
          <w:sz w:val="22"/>
          <w:szCs w:val="22"/>
        </w:rPr>
      </w:pPr>
      <w:r>
        <w:rPr>
          <w:rFonts w:ascii="Arial" w:hAnsi="Arial" w:cs="Arial"/>
          <w:sz w:val="22"/>
          <w:szCs w:val="22"/>
        </w:rPr>
        <w:t>Jane Heppel – Chief Finance Officer, Office of the Police and Crime Commissioner</w:t>
      </w:r>
    </w:p>
    <w:p w14:paraId="5678054A" w14:textId="3B1D1D89" w:rsidR="00A24728" w:rsidRPr="005C1875" w:rsidRDefault="00A24728" w:rsidP="005C1875">
      <w:pPr>
        <w:spacing w:line="240" w:lineRule="auto"/>
        <w:rPr>
          <w:rFonts w:ascii="Arial" w:hAnsi="Arial" w:cs="Arial"/>
          <w:sz w:val="22"/>
          <w:szCs w:val="22"/>
        </w:rPr>
      </w:pPr>
      <w:r w:rsidRPr="005C1875">
        <w:rPr>
          <w:rFonts w:ascii="Arial" w:hAnsi="Arial" w:cs="Arial"/>
          <w:sz w:val="22"/>
          <w:szCs w:val="22"/>
        </w:rPr>
        <w:t xml:space="preserve">Simon Down – Head of Policy, Office </w:t>
      </w:r>
      <w:r w:rsidR="00A12982" w:rsidRPr="005C1875">
        <w:rPr>
          <w:rFonts w:ascii="Arial" w:hAnsi="Arial" w:cs="Arial"/>
          <w:sz w:val="22"/>
          <w:szCs w:val="22"/>
        </w:rPr>
        <w:t>of Police</w:t>
      </w:r>
      <w:r w:rsidRPr="005C1875">
        <w:rPr>
          <w:rFonts w:ascii="Arial" w:hAnsi="Arial" w:cs="Arial"/>
          <w:sz w:val="22"/>
          <w:szCs w:val="22"/>
        </w:rPr>
        <w:t xml:space="preserve"> and Crime Commissioner</w:t>
      </w:r>
    </w:p>
    <w:p w14:paraId="2179444D" w14:textId="3CB0FF3F" w:rsidR="00A24728" w:rsidRPr="005C1875" w:rsidRDefault="00627E5F" w:rsidP="005C1875">
      <w:pPr>
        <w:spacing w:line="240" w:lineRule="auto"/>
        <w:rPr>
          <w:rFonts w:ascii="Arial" w:hAnsi="Arial" w:cs="Arial"/>
          <w:sz w:val="22"/>
          <w:szCs w:val="22"/>
        </w:rPr>
      </w:pPr>
      <w:r>
        <w:rPr>
          <w:rFonts w:ascii="Arial" w:hAnsi="Arial" w:cs="Arial"/>
          <w:sz w:val="22"/>
          <w:szCs w:val="22"/>
        </w:rPr>
        <w:t>Hannah Pittaway</w:t>
      </w:r>
      <w:r w:rsidR="00A24728" w:rsidRPr="005C1875">
        <w:rPr>
          <w:rFonts w:ascii="Arial" w:hAnsi="Arial" w:cs="Arial"/>
          <w:sz w:val="22"/>
          <w:szCs w:val="22"/>
        </w:rPr>
        <w:t xml:space="preserve"> – Policy </w:t>
      </w:r>
      <w:r w:rsidR="000018FC">
        <w:rPr>
          <w:rFonts w:ascii="Arial" w:hAnsi="Arial" w:cs="Arial"/>
          <w:sz w:val="22"/>
          <w:szCs w:val="22"/>
        </w:rPr>
        <w:t>Manager</w:t>
      </w:r>
      <w:r w:rsidR="00A24728" w:rsidRPr="005C1875">
        <w:rPr>
          <w:rFonts w:ascii="Arial" w:hAnsi="Arial" w:cs="Arial"/>
          <w:sz w:val="22"/>
          <w:szCs w:val="22"/>
        </w:rPr>
        <w:t xml:space="preserve"> – Office </w:t>
      </w:r>
      <w:r w:rsidR="00A12982" w:rsidRPr="005C1875">
        <w:rPr>
          <w:rFonts w:ascii="Arial" w:hAnsi="Arial" w:cs="Arial"/>
          <w:sz w:val="22"/>
          <w:szCs w:val="22"/>
        </w:rPr>
        <w:t>of Police</w:t>
      </w:r>
      <w:r w:rsidR="00A24728" w:rsidRPr="005C1875">
        <w:rPr>
          <w:rFonts w:ascii="Arial" w:hAnsi="Arial" w:cs="Arial"/>
          <w:sz w:val="22"/>
          <w:szCs w:val="22"/>
        </w:rPr>
        <w:t xml:space="preserve"> and Crime Commissioner</w:t>
      </w:r>
    </w:p>
    <w:p w14:paraId="4426E619" w14:textId="235626D9" w:rsidR="00627E5F" w:rsidRDefault="00CE61F5" w:rsidP="005C1875">
      <w:pPr>
        <w:spacing w:line="240" w:lineRule="auto"/>
        <w:rPr>
          <w:rFonts w:ascii="Arial" w:hAnsi="Arial" w:cs="Arial"/>
          <w:sz w:val="22"/>
          <w:szCs w:val="22"/>
        </w:rPr>
      </w:pPr>
      <w:r w:rsidRPr="005C1875">
        <w:rPr>
          <w:rFonts w:ascii="Arial" w:hAnsi="Arial" w:cs="Arial"/>
          <w:sz w:val="22"/>
          <w:szCs w:val="22"/>
        </w:rPr>
        <w:t xml:space="preserve">Tom Senior </w:t>
      </w:r>
      <w:r w:rsidR="00DF47F6" w:rsidRPr="005C1875">
        <w:rPr>
          <w:rFonts w:ascii="Arial" w:hAnsi="Arial" w:cs="Arial"/>
          <w:sz w:val="22"/>
          <w:szCs w:val="22"/>
        </w:rPr>
        <w:t xml:space="preserve">– </w:t>
      </w:r>
      <w:r w:rsidR="000C34FC">
        <w:rPr>
          <w:rFonts w:ascii="Arial" w:hAnsi="Arial" w:cs="Arial"/>
          <w:sz w:val="22"/>
          <w:szCs w:val="22"/>
        </w:rPr>
        <w:t>Associate Director</w:t>
      </w:r>
      <w:r w:rsidR="00A12982" w:rsidRPr="005C1875">
        <w:rPr>
          <w:rFonts w:ascii="Arial" w:hAnsi="Arial" w:cs="Arial"/>
          <w:sz w:val="22"/>
          <w:szCs w:val="22"/>
        </w:rPr>
        <w:t xml:space="preserve"> for Law &amp; Governance and Panel</w:t>
      </w:r>
      <w:r w:rsidR="000E6FD7" w:rsidRPr="005C1875">
        <w:rPr>
          <w:rFonts w:ascii="Arial" w:hAnsi="Arial" w:cs="Arial"/>
          <w:sz w:val="22"/>
          <w:szCs w:val="22"/>
        </w:rPr>
        <w:t xml:space="preserve"> </w:t>
      </w:r>
      <w:r w:rsidRPr="005C1875">
        <w:rPr>
          <w:rFonts w:ascii="Arial" w:hAnsi="Arial" w:cs="Arial"/>
          <w:sz w:val="22"/>
          <w:szCs w:val="22"/>
        </w:rPr>
        <w:t xml:space="preserve">Lead Officer (Dudley </w:t>
      </w:r>
      <w:r w:rsidR="00A47B41" w:rsidRPr="005C1875">
        <w:rPr>
          <w:rFonts w:ascii="Arial" w:hAnsi="Arial" w:cs="Arial"/>
          <w:sz w:val="22"/>
          <w:szCs w:val="22"/>
        </w:rPr>
        <w:t xml:space="preserve">Metropolitan Borough </w:t>
      </w:r>
      <w:r w:rsidRPr="005C1875">
        <w:rPr>
          <w:rFonts w:ascii="Arial" w:hAnsi="Arial" w:cs="Arial"/>
          <w:sz w:val="22"/>
          <w:szCs w:val="22"/>
        </w:rPr>
        <w:t>Council)</w:t>
      </w:r>
    </w:p>
    <w:p w14:paraId="15A18A60" w14:textId="19D9D112" w:rsidR="00627E5F" w:rsidRPr="005C1875" w:rsidRDefault="00627E5F" w:rsidP="005C1875">
      <w:pPr>
        <w:spacing w:line="240" w:lineRule="auto"/>
        <w:rPr>
          <w:rFonts w:ascii="Arial" w:hAnsi="Arial" w:cs="Arial"/>
          <w:sz w:val="22"/>
          <w:szCs w:val="22"/>
        </w:rPr>
      </w:pPr>
      <w:r>
        <w:rPr>
          <w:rFonts w:ascii="Arial" w:hAnsi="Arial" w:cs="Arial"/>
          <w:sz w:val="22"/>
          <w:szCs w:val="22"/>
        </w:rPr>
        <w:t>Sarah Fradgley – Overview and Scrutiny Manager (Birmingham City Council)</w:t>
      </w:r>
    </w:p>
    <w:p w14:paraId="07DF15C5" w14:textId="25F59D9C" w:rsidR="00CE61F5" w:rsidRPr="005C1875" w:rsidRDefault="00CE61F5" w:rsidP="005C1875">
      <w:pPr>
        <w:spacing w:line="240" w:lineRule="auto"/>
        <w:rPr>
          <w:rFonts w:ascii="Arial" w:hAnsi="Arial" w:cs="Arial"/>
          <w:sz w:val="22"/>
          <w:szCs w:val="22"/>
        </w:rPr>
      </w:pPr>
      <w:r w:rsidRPr="005C1875">
        <w:rPr>
          <w:rFonts w:ascii="Arial" w:hAnsi="Arial" w:cs="Arial"/>
          <w:sz w:val="22"/>
          <w:szCs w:val="22"/>
        </w:rPr>
        <w:t>Sam Yarnall –Scrutiny Officer</w:t>
      </w:r>
      <w:r w:rsidR="00A47B41" w:rsidRPr="005C1875">
        <w:rPr>
          <w:rFonts w:ascii="Arial" w:hAnsi="Arial" w:cs="Arial"/>
          <w:sz w:val="22"/>
          <w:szCs w:val="22"/>
        </w:rPr>
        <w:t xml:space="preserve"> (</w:t>
      </w:r>
      <w:r w:rsidRPr="005C1875">
        <w:rPr>
          <w:rFonts w:ascii="Arial" w:hAnsi="Arial" w:cs="Arial"/>
          <w:sz w:val="22"/>
          <w:szCs w:val="22"/>
        </w:rPr>
        <w:t>Birmingham City Council</w:t>
      </w:r>
      <w:r w:rsidR="00A47B41" w:rsidRPr="005C1875">
        <w:rPr>
          <w:rFonts w:ascii="Arial" w:hAnsi="Arial" w:cs="Arial"/>
          <w:sz w:val="22"/>
          <w:szCs w:val="22"/>
        </w:rPr>
        <w:t>)</w:t>
      </w:r>
      <w:r w:rsidRPr="005C1875">
        <w:rPr>
          <w:rFonts w:ascii="Arial" w:hAnsi="Arial" w:cs="Arial"/>
          <w:sz w:val="22"/>
          <w:szCs w:val="22"/>
        </w:rPr>
        <w:t xml:space="preserve"> </w:t>
      </w:r>
    </w:p>
    <w:p w14:paraId="0D2FE291" w14:textId="335016A3" w:rsidR="00CE61F5" w:rsidRPr="005C1875" w:rsidRDefault="00A24728" w:rsidP="005C1875">
      <w:pPr>
        <w:pStyle w:val="Heading1"/>
        <w:spacing w:line="240" w:lineRule="auto"/>
        <w:rPr>
          <w:sz w:val="22"/>
          <w:szCs w:val="22"/>
        </w:rPr>
      </w:pPr>
      <w:r w:rsidRPr="005C1875">
        <w:rPr>
          <w:sz w:val="22"/>
          <w:szCs w:val="22"/>
        </w:rPr>
        <w:t>9</w:t>
      </w:r>
      <w:r w:rsidR="00627E5F">
        <w:rPr>
          <w:sz w:val="22"/>
          <w:szCs w:val="22"/>
        </w:rPr>
        <w:t>26</w:t>
      </w:r>
      <w:r w:rsidR="007E426C" w:rsidRPr="005C1875">
        <w:rPr>
          <w:sz w:val="22"/>
          <w:szCs w:val="22"/>
        </w:rPr>
        <w:t xml:space="preserve"> </w:t>
      </w:r>
      <w:r w:rsidR="007E426C" w:rsidRPr="005C1875">
        <w:rPr>
          <w:sz w:val="22"/>
          <w:szCs w:val="22"/>
        </w:rPr>
        <w:tab/>
      </w:r>
      <w:proofErr w:type="gramStart"/>
      <w:r w:rsidR="00CE61F5" w:rsidRPr="005C1875">
        <w:rPr>
          <w:sz w:val="22"/>
          <w:szCs w:val="22"/>
        </w:rPr>
        <w:t>NOTICE</w:t>
      </w:r>
      <w:proofErr w:type="gramEnd"/>
      <w:r w:rsidR="00CE61F5" w:rsidRPr="005C1875">
        <w:rPr>
          <w:sz w:val="22"/>
          <w:szCs w:val="22"/>
        </w:rPr>
        <w:t xml:space="preserve"> OF RECORDING</w:t>
      </w:r>
    </w:p>
    <w:p w14:paraId="78DDA14E" w14:textId="58CEAA27" w:rsidR="00D04996" w:rsidRPr="005C1875" w:rsidRDefault="00D04996" w:rsidP="005C1875">
      <w:pPr>
        <w:pStyle w:val="Heading1"/>
        <w:spacing w:line="240" w:lineRule="auto"/>
        <w:ind w:firstLine="0"/>
        <w:rPr>
          <w:b w:val="0"/>
          <w:bCs w:val="0"/>
          <w:sz w:val="22"/>
          <w:szCs w:val="22"/>
        </w:rPr>
      </w:pPr>
      <w:r w:rsidRPr="005C1875">
        <w:rPr>
          <w:b w:val="0"/>
          <w:bCs w:val="0"/>
          <w:sz w:val="22"/>
          <w:szCs w:val="22"/>
        </w:rPr>
        <w:t xml:space="preserve">The </w:t>
      </w:r>
      <w:r w:rsidR="00627E5F">
        <w:rPr>
          <w:b w:val="0"/>
          <w:bCs w:val="0"/>
          <w:sz w:val="22"/>
          <w:szCs w:val="22"/>
        </w:rPr>
        <w:t xml:space="preserve">Vice </w:t>
      </w:r>
      <w:r w:rsidR="00EE4DEE" w:rsidRPr="005C1875">
        <w:rPr>
          <w:b w:val="0"/>
          <w:bCs w:val="0"/>
          <w:sz w:val="22"/>
          <w:szCs w:val="22"/>
        </w:rPr>
        <w:t>Chair</w:t>
      </w:r>
      <w:r w:rsidRPr="005C1875">
        <w:rPr>
          <w:b w:val="0"/>
          <w:bCs w:val="0"/>
          <w:sz w:val="22"/>
          <w:szCs w:val="22"/>
        </w:rPr>
        <w:t xml:space="preserve"> announced the meeting would be webcast for live or subsequent broadcast and members of the press/public may record the meeting. The whole of the meeting would be filmed except where there were confidential or exempt items.</w:t>
      </w:r>
    </w:p>
    <w:p w14:paraId="7E12B014" w14:textId="40539FE6" w:rsidR="00CE61F5" w:rsidRPr="005C1875" w:rsidRDefault="00A24728" w:rsidP="005C1875">
      <w:pPr>
        <w:pStyle w:val="Heading1"/>
        <w:spacing w:line="240" w:lineRule="auto"/>
        <w:rPr>
          <w:sz w:val="22"/>
          <w:szCs w:val="22"/>
        </w:rPr>
      </w:pPr>
      <w:r w:rsidRPr="005C1875">
        <w:rPr>
          <w:sz w:val="22"/>
          <w:szCs w:val="22"/>
        </w:rPr>
        <w:t>9</w:t>
      </w:r>
      <w:r w:rsidR="00627E5F">
        <w:rPr>
          <w:sz w:val="22"/>
          <w:szCs w:val="22"/>
        </w:rPr>
        <w:t>27</w:t>
      </w:r>
      <w:r w:rsidR="007E426C" w:rsidRPr="005C1875">
        <w:rPr>
          <w:sz w:val="22"/>
          <w:szCs w:val="22"/>
        </w:rPr>
        <w:tab/>
      </w:r>
      <w:r w:rsidR="00CE61F5" w:rsidRPr="005C1875">
        <w:rPr>
          <w:sz w:val="22"/>
          <w:szCs w:val="22"/>
        </w:rPr>
        <w:t>APOLOGIES</w:t>
      </w:r>
    </w:p>
    <w:p w14:paraId="1B4C6C81" w14:textId="3556C73D" w:rsidR="00CE61F5" w:rsidRDefault="006A67D6" w:rsidP="005C1875">
      <w:pPr>
        <w:spacing w:line="240" w:lineRule="auto"/>
        <w:ind w:left="720"/>
        <w:rPr>
          <w:rFonts w:ascii="Arial" w:hAnsi="Arial" w:cs="Arial"/>
          <w:sz w:val="22"/>
          <w:szCs w:val="22"/>
        </w:rPr>
      </w:pPr>
      <w:r>
        <w:rPr>
          <w:rFonts w:ascii="Arial" w:hAnsi="Arial" w:cs="Arial"/>
          <w:sz w:val="22"/>
          <w:szCs w:val="22"/>
        </w:rPr>
        <w:t>Cllr Suky Samra (Walsall Metropolitan Borough Council), Cllr Abdul S. Khan (Coventry City Council) and Adele Brown (Independent Member).</w:t>
      </w:r>
    </w:p>
    <w:p w14:paraId="5A1B6560" w14:textId="35D27A6C" w:rsidR="001E7B7D" w:rsidRPr="005C1875" w:rsidRDefault="001E7B7D" w:rsidP="005C1875">
      <w:pPr>
        <w:spacing w:line="240" w:lineRule="auto"/>
        <w:ind w:left="720"/>
        <w:rPr>
          <w:rFonts w:ascii="Arial" w:hAnsi="Arial" w:cs="Arial"/>
          <w:sz w:val="22"/>
          <w:szCs w:val="22"/>
        </w:rPr>
      </w:pPr>
      <w:r>
        <w:rPr>
          <w:rFonts w:ascii="Arial" w:hAnsi="Arial" w:cs="Arial"/>
          <w:sz w:val="22"/>
          <w:szCs w:val="22"/>
        </w:rPr>
        <w:t>In the Chair’s absence, the Vice Chair Cllr Jackie Taylor (Sandwell Metropolitan Borough Council), presided over the meeting.</w:t>
      </w:r>
    </w:p>
    <w:p w14:paraId="38F60A9F" w14:textId="0F1F81CC" w:rsidR="00CE61F5" w:rsidRPr="005C1875" w:rsidRDefault="00BC3F20" w:rsidP="005C1875">
      <w:pPr>
        <w:pStyle w:val="Heading1"/>
        <w:spacing w:line="240" w:lineRule="auto"/>
        <w:rPr>
          <w:sz w:val="22"/>
          <w:szCs w:val="22"/>
        </w:rPr>
      </w:pPr>
      <w:r w:rsidRPr="005C1875">
        <w:rPr>
          <w:sz w:val="22"/>
          <w:szCs w:val="22"/>
        </w:rPr>
        <w:t>9</w:t>
      </w:r>
      <w:r w:rsidR="006A67D6">
        <w:rPr>
          <w:sz w:val="22"/>
          <w:szCs w:val="22"/>
        </w:rPr>
        <w:t>28</w:t>
      </w:r>
      <w:r w:rsidR="007E426C" w:rsidRPr="005C1875">
        <w:rPr>
          <w:sz w:val="22"/>
          <w:szCs w:val="22"/>
        </w:rPr>
        <w:t xml:space="preserve"> </w:t>
      </w:r>
      <w:r w:rsidR="007E426C" w:rsidRPr="005C1875">
        <w:rPr>
          <w:sz w:val="22"/>
          <w:szCs w:val="22"/>
        </w:rPr>
        <w:tab/>
      </w:r>
      <w:r w:rsidR="00CE61F5" w:rsidRPr="005C1875">
        <w:rPr>
          <w:sz w:val="22"/>
          <w:szCs w:val="22"/>
        </w:rPr>
        <w:t>DECLARATIONS OF INTEREST</w:t>
      </w:r>
    </w:p>
    <w:p w14:paraId="2DB13C3D" w14:textId="77777777" w:rsidR="0093074E" w:rsidRPr="00891736" w:rsidRDefault="0093074E" w:rsidP="0093074E">
      <w:pPr>
        <w:ind w:left="720"/>
        <w:rPr>
          <w:rFonts w:ascii="Arial" w:hAnsi="Arial" w:cs="Arial"/>
          <w:sz w:val="22"/>
          <w:szCs w:val="22"/>
        </w:rPr>
      </w:pPr>
      <w:r w:rsidRPr="00891736">
        <w:rPr>
          <w:rFonts w:ascii="Arial" w:hAnsi="Arial" w:cs="Arial"/>
          <w:sz w:val="22"/>
          <w:szCs w:val="22"/>
        </w:rPr>
        <w:t xml:space="preserve">Members were reminded to declare any pecuniary and other registerable interests on any of the items of business on the agenda. Cllr Izzy Knowles declared a non-pecuniary interest due to her being in receipt of a Police pension. Independent Panel </w:t>
      </w:r>
      <w:r w:rsidRPr="00891736">
        <w:rPr>
          <w:rFonts w:ascii="Arial" w:hAnsi="Arial" w:cs="Arial"/>
          <w:sz w:val="22"/>
          <w:szCs w:val="22"/>
        </w:rPr>
        <w:lastRenderedPageBreak/>
        <w:t xml:space="preserve">Member </w:t>
      </w:r>
      <w:proofErr w:type="spellStart"/>
      <w:r w:rsidRPr="00891736">
        <w:rPr>
          <w:rFonts w:ascii="Arial" w:hAnsi="Arial" w:cs="Arial"/>
          <w:sz w:val="22"/>
          <w:szCs w:val="22"/>
        </w:rPr>
        <w:t>Ravinderjit</w:t>
      </w:r>
      <w:proofErr w:type="spellEnd"/>
      <w:r w:rsidRPr="00891736">
        <w:rPr>
          <w:rFonts w:ascii="Arial" w:hAnsi="Arial" w:cs="Arial"/>
          <w:sz w:val="22"/>
          <w:szCs w:val="22"/>
        </w:rPr>
        <w:t xml:space="preserve"> Briah declared two non-pecuniary interests; the first for sitting on a West Midlands Police Out of Courts Disposal Panel, and the second for being a Board Member of the Revolving Doors charity.</w:t>
      </w:r>
    </w:p>
    <w:p w14:paraId="2FFD40AD" w14:textId="1675CD47" w:rsidR="00953876" w:rsidRDefault="00953876" w:rsidP="00953876">
      <w:pPr>
        <w:spacing w:line="240" w:lineRule="auto"/>
        <w:rPr>
          <w:rFonts w:ascii="Arial" w:hAnsi="Arial" w:cs="Arial"/>
          <w:b/>
          <w:bCs/>
          <w:sz w:val="22"/>
          <w:szCs w:val="22"/>
        </w:rPr>
      </w:pPr>
      <w:r w:rsidRPr="005C1875">
        <w:rPr>
          <w:rFonts w:ascii="Arial" w:hAnsi="Arial" w:cs="Arial"/>
          <w:b/>
          <w:bCs/>
          <w:sz w:val="22"/>
          <w:szCs w:val="22"/>
        </w:rPr>
        <w:t>9</w:t>
      </w:r>
      <w:r>
        <w:rPr>
          <w:rFonts w:ascii="Arial" w:hAnsi="Arial" w:cs="Arial"/>
          <w:b/>
          <w:bCs/>
          <w:sz w:val="22"/>
          <w:szCs w:val="22"/>
        </w:rPr>
        <w:t>29</w:t>
      </w:r>
      <w:r w:rsidRPr="005C1875">
        <w:rPr>
          <w:rFonts w:ascii="Arial" w:hAnsi="Arial" w:cs="Arial"/>
          <w:b/>
          <w:bCs/>
          <w:sz w:val="22"/>
          <w:szCs w:val="22"/>
        </w:rPr>
        <w:tab/>
      </w:r>
      <w:r w:rsidR="0093074E">
        <w:rPr>
          <w:rFonts w:ascii="Arial" w:hAnsi="Arial" w:cs="Arial"/>
          <w:b/>
          <w:bCs/>
          <w:sz w:val="22"/>
          <w:szCs w:val="22"/>
        </w:rPr>
        <w:t>POLICE AND CRIME PANEL MEMBERSHIP FOR</w:t>
      </w:r>
      <w:r>
        <w:rPr>
          <w:rFonts w:ascii="Arial" w:hAnsi="Arial" w:cs="Arial"/>
          <w:b/>
          <w:bCs/>
          <w:sz w:val="22"/>
          <w:szCs w:val="22"/>
        </w:rPr>
        <w:t xml:space="preserve"> 2025/</w:t>
      </w:r>
      <w:r w:rsidR="0093074E">
        <w:rPr>
          <w:rFonts w:ascii="Arial" w:hAnsi="Arial" w:cs="Arial"/>
          <w:b/>
          <w:bCs/>
          <w:sz w:val="22"/>
          <w:szCs w:val="22"/>
        </w:rPr>
        <w:t>20</w:t>
      </w:r>
      <w:r>
        <w:rPr>
          <w:rFonts w:ascii="Arial" w:hAnsi="Arial" w:cs="Arial"/>
          <w:b/>
          <w:bCs/>
          <w:sz w:val="22"/>
          <w:szCs w:val="22"/>
        </w:rPr>
        <w:t>26</w:t>
      </w:r>
    </w:p>
    <w:p w14:paraId="2075CD80" w14:textId="54F569BE" w:rsidR="00A57F7A" w:rsidRDefault="00F53500" w:rsidP="005C1875">
      <w:pPr>
        <w:spacing w:line="240" w:lineRule="auto"/>
        <w:ind w:left="720"/>
        <w:rPr>
          <w:rFonts w:ascii="Arial" w:hAnsi="Arial" w:cs="Arial"/>
          <w:b/>
          <w:bCs/>
          <w:sz w:val="22"/>
          <w:szCs w:val="22"/>
          <w:u w:val="single"/>
        </w:rPr>
      </w:pPr>
      <w:r>
        <w:rPr>
          <w:rFonts w:ascii="Arial" w:hAnsi="Arial" w:cs="Arial"/>
          <w:b/>
          <w:bCs/>
          <w:sz w:val="22"/>
          <w:szCs w:val="22"/>
          <w:u w:val="single"/>
        </w:rPr>
        <w:t xml:space="preserve">RESOLVED – </w:t>
      </w:r>
    </w:p>
    <w:p w14:paraId="1D502394" w14:textId="5A0E448F" w:rsidR="00953876" w:rsidRPr="00F53500" w:rsidRDefault="00A57F7A" w:rsidP="005C1875">
      <w:pPr>
        <w:spacing w:line="240" w:lineRule="auto"/>
        <w:ind w:left="720"/>
        <w:rPr>
          <w:rFonts w:ascii="Arial" w:hAnsi="Arial" w:cs="Arial"/>
          <w:sz w:val="22"/>
          <w:szCs w:val="22"/>
        </w:rPr>
      </w:pPr>
      <w:r>
        <w:rPr>
          <w:rFonts w:ascii="Arial" w:hAnsi="Arial" w:cs="Arial"/>
          <w:b/>
          <w:bCs/>
          <w:sz w:val="22"/>
          <w:szCs w:val="22"/>
          <w:u w:val="single"/>
        </w:rPr>
        <w:t>T</w:t>
      </w:r>
      <w:r w:rsidR="00F53500">
        <w:rPr>
          <w:rFonts w:ascii="Arial" w:hAnsi="Arial" w:cs="Arial"/>
          <w:sz w:val="22"/>
          <w:szCs w:val="22"/>
        </w:rPr>
        <w:t xml:space="preserve">hat </w:t>
      </w:r>
      <w:r>
        <w:rPr>
          <w:rFonts w:ascii="Arial" w:hAnsi="Arial" w:cs="Arial"/>
          <w:sz w:val="22"/>
          <w:szCs w:val="22"/>
        </w:rPr>
        <w:t xml:space="preserve">the appointment of </w:t>
      </w:r>
      <w:r w:rsidR="00F53500">
        <w:rPr>
          <w:rFonts w:ascii="Arial" w:hAnsi="Arial" w:cs="Arial"/>
          <w:sz w:val="22"/>
          <w:szCs w:val="22"/>
        </w:rPr>
        <w:t>Cllr Jamie Scott</w:t>
      </w:r>
      <w:r>
        <w:rPr>
          <w:rFonts w:ascii="Arial" w:hAnsi="Arial" w:cs="Arial"/>
          <w:sz w:val="22"/>
          <w:szCs w:val="22"/>
        </w:rPr>
        <w:t xml:space="preserve"> as named substitute for Cllr </w:t>
      </w:r>
      <w:proofErr w:type="spellStart"/>
      <w:r>
        <w:rPr>
          <w:rFonts w:ascii="Arial" w:hAnsi="Arial" w:cs="Arial"/>
          <w:sz w:val="22"/>
          <w:szCs w:val="22"/>
        </w:rPr>
        <w:t>Berminghan</w:t>
      </w:r>
      <w:proofErr w:type="spellEnd"/>
      <w:r>
        <w:rPr>
          <w:rFonts w:ascii="Arial" w:hAnsi="Arial" w:cs="Arial"/>
          <w:sz w:val="22"/>
          <w:szCs w:val="22"/>
        </w:rPr>
        <w:t xml:space="preserve"> until the Police and Crime Panel Annual General Meeting</w:t>
      </w:r>
      <w:r w:rsidR="00F53500">
        <w:rPr>
          <w:rFonts w:ascii="Arial" w:hAnsi="Arial" w:cs="Arial"/>
          <w:sz w:val="22"/>
          <w:szCs w:val="22"/>
        </w:rPr>
        <w:t xml:space="preserve">, </w:t>
      </w:r>
      <w:r>
        <w:rPr>
          <w:rFonts w:ascii="Arial" w:hAnsi="Arial" w:cs="Arial"/>
          <w:sz w:val="22"/>
          <w:szCs w:val="22"/>
        </w:rPr>
        <w:t xml:space="preserve">made </w:t>
      </w:r>
      <w:r w:rsidR="00891736">
        <w:rPr>
          <w:rFonts w:ascii="Arial" w:hAnsi="Arial" w:cs="Arial"/>
          <w:sz w:val="22"/>
          <w:szCs w:val="22"/>
        </w:rPr>
        <w:t>on 2</w:t>
      </w:r>
      <w:r w:rsidR="00F53500">
        <w:rPr>
          <w:rFonts w:ascii="Arial" w:hAnsi="Arial" w:cs="Arial"/>
          <w:sz w:val="22"/>
          <w:szCs w:val="22"/>
          <w:vertAlign w:val="superscript"/>
        </w:rPr>
        <w:t xml:space="preserve"> </w:t>
      </w:r>
      <w:r w:rsidR="00F53500">
        <w:rPr>
          <w:rFonts w:ascii="Arial" w:hAnsi="Arial" w:cs="Arial"/>
          <w:sz w:val="22"/>
          <w:szCs w:val="22"/>
        </w:rPr>
        <w:t xml:space="preserve">December 2025 </w:t>
      </w:r>
      <w:r>
        <w:rPr>
          <w:rFonts w:ascii="Arial" w:hAnsi="Arial" w:cs="Arial"/>
          <w:sz w:val="22"/>
          <w:szCs w:val="22"/>
        </w:rPr>
        <w:t xml:space="preserve">by </w:t>
      </w:r>
      <w:r w:rsidR="00F53500">
        <w:rPr>
          <w:rFonts w:ascii="Arial" w:hAnsi="Arial" w:cs="Arial"/>
          <w:sz w:val="22"/>
          <w:szCs w:val="22"/>
        </w:rPr>
        <w:t>Birmingham City Council City, be noted.</w:t>
      </w:r>
    </w:p>
    <w:p w14:paraId="4E99869B" w14:textId="756B7AE2" w:rsidR="000C6599" w:rsidRPr="005C1875" w:rsidRDefault="000C6599" w:rsidP="005C1875">
      <w:pPr>
        <w:spacing w:line="240" w:lineRule="auto"/>
        <w:rPr>
          <w:rFonts w:ascii="Arial" w:hAnsi="Arial" w:cs="Arial"/>
          <w:b/>
          <w:bCs/>
          <w:sz w:val="22"/>
          <w:szCs w:val="22"/>
        </w:rPr>
      </w:pPr>
      <w:r w:rsidRPr="005C1875">
        <w:rPr>
          <w:rFonts w:ascii="Arial" w:hAnsi="Arial" w:cs="Arial"/>
          <w:b/>
          <w:bCs/>
          <w:sz w:val="22"/>
          <w:szCs w:val="22"/>
        </w:rPr>
        <w:t>9</w:t>
      </w:r>
      <w:r w:rsidR="00F53500">
        <w:rPr>
          <w:rFonts w:ascii="Arial" w:hAnsi="Arial" w:cs="Arial"/>
          <w:b/>
          <w:bCs/>
          <w:sz w:val="22"/>
          <w:szCs w:val="22"/>
        </w:rPr>
        <w:t>30</w:t>
      </w:r>
      <w:r w:rsidRPr="005C1875">
        <w:rPr>
          <w:rFonts w:ascii="Arial" w:hAnsi="Arial" w:cs="Arial"/>
          <w:b/>
          <w:bCs/>
          <w:sz w:val="22"/>
          <w:szCs w:val="22"/>
        </w:rPr>
        <w:tab/>
        <w:t>MINUTES OF THE PREVIOUS MEETING</w:t>
      </w:r>
    </w:p>
    <w:p w14:paraId="277B0D15" w14:textId="77777777" w:rsidR="009B65E2" w:rsidRPr="005C1875" w:rsidRDefault="000C6599" w:rsidP="005C1875">
      <w:pPr>
        <w:spacing w:line="240" w:lineRule="auto"/>
        <w:ind w:left="720"/>
        <w:rPr>
          <w:rFonts w:ascii="Arial" w:hAnsi="Arial" w:cs="Arial"/>
          <w:sz w:val="22"/>
          <w:szCs w:val="22"/>
        </w:rPr>
      </w:pPr>
      <w:r w:rsidRPr="005C1875">
        <w:rPr>
          <w:rFonts w:ascii="Arial" w:hAnsi="Arial" w:cs="Arial"/>
          <w:b/>
          <w:bCs/>
          <w:sz w:val="22"/>
          <w:szCs w:val="22"/>
          <w:u w:val="single"/>
        </w:rPr>
        <w:t>RESOLVED –</w:t>
      </w:r>
      <w:r w:rsidRPr="005C1875">
        <w:rPr>
          <w:rFonts w:ascii="Arial" w:hAnsi="Arial" w:cs="Arial"/>
          <w:sz w:val="22"/>
          <w:szCs w:val="22"/>
        </w:rPr>
        <w:t xml:space="preserve"> </w:t>
      </w:r>
    </w:p>
    <w:p w14:paraId="522BDA6F" w14:textId="346F70EE" w:rsidR="000C6599" w:rsidRPr="005C1875" w:rsidRDefault="009B65E2" w:rsidP="005C1875">
      <w:pPr>
        <w:spacing w:line="240" w:lineRule="auto"/>
        <w:ind w:left="720"/>
        <w:rPr>
          <w:rFonts w:ascii="Arial" w:hAnsi="Arial" w:cs="Arial"/>
          <w:sz w:val="22"/>
          <w:szCs w:val="22"/>
        </w:rPr>
      </w:pPr>
      <w:r w:rsidRPr="005C1875">
        <w:rPr>
          <w:rFonts w:ascii="Arial" w:hAnsi="Arial" w:cs="Arial"/>
          <w:sz w:val="22"/>
          <w:szCs w:val="22"/>
        </w:rPr>
        <w:t>T</w:t>
      </w:r>
      <w:r w:rsidR="000C6599" w:rsidRPr="005C1875">
        <w:rPr>
          <w:rFonts w:ascii="Arial" w:hAnsi="Arial" w:cs="Arial"/>
          <w:sz w:val="22"/>
          <w:szCs w:val="22"/>
        </w:rPr>
        <w:t xml:space="preserve">hat </w:t>
      </w:r>
      <w:r w:rsidR="00A12982" w:rsidRPr="005C1875">
        <w:rPr>
          <w:rFonts w:ascii="Arial" w:hAnsi="Arial" w:cs="Arial"/>
          <w:sz w:val="22"/>
          <w:szCs w:val="22"/>
        </w:rPr>
        <w:t>the minutes</w:t>
      </w:r>
      <w:r w:rsidR="000C6599" w:rsidRPr="005C1875">
        <w:rPr>
          <w:rFonts w:ascii="Arial" w:hAnsi="Arial" w:cs="Arial"/>
          <w:sz w:val="22"/>
          <w:szCs w:val="22"/>
        </w:rPr>
        <w:t xml:space="preserve"> of the previous meeting held on </w:t>
      </w:r>
      <w:r w:rsidR="00F53500">
        <w:rPr>
          <w:rFonts w:ascii="Arial" w:hAnsi="Arial" w:cs="Arial"/>
          <w:sz w:val="22"/>
          <w:szCs w:val="22"/>
        </w:rPr>
        <w:t>17 November</w:t>
      </w:r>
      <w:r w:rsidR="000C6599" w:rsidRPr="005C1875">
        <w:rPr>
          <w:rFonts w:ascii="Arial" w:hAnsi="Arial" w:cs="Arial"/>
          <w:sz w:val="22"/>
          <w:szCs w:val="22"/>
        </w:rPr>
        <w:t xml:space="preserve"> 2025, be agreed and signed by the </w:t>
      </w:r>
      <w:r w:rsidR="00F53500">
        <w:rPr>
          <w:rFonts w:ascii="Arial" w:hAnsi="Arial" w:cs="Arial"/>
          <w:sz w:val="22"/>
          <w:szCs w:val="22"/>
        </w:rPr>
        <w:t xml:space="preserve">Vice </w:t>
      </w:r>
      <w:r w:rsidR="000C6599" w:rsidRPr="005C1875">
        <w:rPr>
          <w:rFonts w:ascii="Arial" w:hAnsi="Arial" w:cs="Arial"/>
          <w:sz w:val="22"/>
          <w:szCs w:val="22"/>
        </w:rPr>
        <w:t>Chair.</w:t>
      </w:r>
      <w:r w:rsidR="006E6A49">
        <w:rPr>
          <w:rFonts w:ascii="Arial" w:hAnsi="Arial" w:cs="Arial"/>
          <w:sz w:val="22"/>
          <w:szCs w:val="22"/>
        </w:rPr>
        <w:t xml:space="preserve"> </w:t>
      </w:r>
    </w:p>
    <w:p w14:paraId="58586B40" w14:textId="7F687F03" w:rsidR="00D472D8" w:rsidRPr="005C1875" w:rsidRDefault="00D472D8" w:rsidP="005C1875">
      <w:pPr>
        <w:spacing w:line="240" w:lineRule="auto"/>
        <w:rPr>
          <w:rFonts w:ascii="Arial" w:hAnsi="Arial" w:cs="Arial"/>
          <w:b/>
          <w:bCs/>
          <w:sz w:val="22"/>
          <w:szCs w:val="22"/>
        </w:rPr>
      </w:pPr>
      <w:r w:rsidRPr="005C1875">
        <w:rPr>
          <w:rFonts w:ascii="Arial" w:hAnsi="Arial" w:cs="Arial"/>
          <w:b/>
          <w:bCs/>
          <w:sz w:val="22"/>
          <w:szCs w:val="22"/>
        </w:rPr>
        <w:t>9</w:t>
      </w:r>
      <w:r w:rsidR="00F53500">
        <w:rPr>
          <w:rFonts w:ascii="Arial" w:hAnsi="Arial" w:cs="Arial"/>
          <w:b/>
          <w:bCs/>
          <w:sz w:val="22"/>
          <w:szCs w:val="22"/>
        </w:rPr>
        <w:t>3</w:t>
      </w:r>
      <w:r w:rsidR="005B4778">
        <w:rPr>
          <w:rFonts w:ascii="Arial" w:hAnsi="Arial" w:cs="Arial"/>
          <w:b/>
          <w:bCs/>
          <w:sz w:val="22"/>
          <w:szCs w:val="22"/>
        </w:rPr>
        <w:t>1</w:t>
      </w:r>
      <w:r w:rsidRPr="005C1875">
        <w:rPr>
          <w:rFonts w:ascii="Arial" w:hAnsi="Arial" w:cs="Arial"/>
          <w:b/>
          <w:bCs/>
          <w:sz w:val="22"/>
          <w:szCs w:val="22"/>
        </w:rPr>
        <w:tab/>
        <w:t>ACTION TRACKER</w:t>
      </w:r>
    </w:p>
    <w:p w14:paraId="21F1B4CB" w14:textId="30267DA3" w:rsidR="00D472D8" w:rsidRPr="005C1875" w:rsidRDefault="00D472D8" w:rsidP="005C1875">
      <w:pPr>
        <w:spacing w:line="240" w:lineRule="auto"/>
        <w:ind w:left="720"/>
        <w:rPr>
          <w:rFonts w:ascii="Arial" w:hAnsi="Arial" w:cs="Arial"/>
          <w:sz w:val="22"/>
          <w:szCs w:val="22"/>
        </w:rPr>
      </w:pPr>
      <w:r w:rsidRPr="005C1875">
        <w:rPr>
          <w:rFonts w:ascii="Arial" w:hAnsi="Arial" w:cs="Arial"/>
          <w:sz w:val="22"/>
          <w:szCs w:val="22"/>
        </w:rPr>
        <w:t xml:space="preserve">The </w:t>
      </w:r>
      <w:r w:rsidR="00F53500">
        <w:rPr>
          <w:rFonts w:ascii="Arial" w:hAnsi="Arial" w:cs="Arial"/>
          <w:sz w:val="22"/>
          <w:szCs w:val="22"/>
        </w:rPr>
        <w:t>Overview and Scrutiny Manager</w:t>
      </w:r>
      <w:r w:rsidR="009A434D">
        <w:rPr>
          <w:rFonts w:ascii="Arial" w:hAnsi="Arial" w:cs="Arial"/>
          <w:sz w:val="22"/>
          <w:szCs w:val="22"/>
        </w:rPr>
        <w:t xml:space="preserve"> presented the action tracker to the Panel. It was highlighted that </w:t>
      </w:r>
      <w:r w:rsidR="00A57F7A">
        <w:rPr>
          <w:rFonts w:ascii="Arial" w:hAnsi="Arial" w:cs="Arial"/>
          <w:sz w:val="22"/>
          <w:szCs w:val="22"/>
        </w:rPr>
        <w:t xml:space="preserve">all </w:t>
      </w:r>
      <w:r w:rsidR="009A434D">
        <w:rPr>
          <w:rFonts w:ascii="Arial" w:hAnsi="Arial" w:cs="Arial"/>
          <w:sz w:val="22"/>
          <w:szCs w:val="22"/>
        </w:rPr>
        <w:t xml:space="preserve">the actions </w:t>
      </w:r>
      <w:r w:rsidR="00A57F7A">
        <w:rPr>
          <w:rFonts w:ascii="Arial" w:hAnsi="Arial" w:cs="Arial"/>
          <w:sz w:val="22"/>
          <w:szCs w:val="22"/>
        </w:rPr>
        <w:t>had been addressed</w:t>
      </w:r>
      <w:r w:rsidR="009A434D">
        <w:rPr>
          <w:rFonts w:ascii="Arial" w:hAnsi="Arial" w:cs="Arial"/>
          <w:sz w:val="22"/>
          <w:szCs w:val="22"/>
        </w:rPr>
        <w:t xml:space="preserve"> and </w:t>
      </w:r>
      <w:r w:rsidR="00A57F7A">
        <w:rPr>
          <w:rFonts w:ascii="Arial" w:hAnsi="Arial" w:cs="Arial"/>
          <w:sz w:val="22"/>
          <w:szCs w:val="22"/>
        </w:rPr>
        <w:t xml:space="preserve">suggested </w:t>
      </w:r>
      <w:r w:rsidR="009A434D">
        <w:rPr>
          <w:rFonts w:ascii="Arial" w:hAnsi="Arial" w:cs="Arial"/>
          <w:sz w:val="22"/>
          <w:szCs w:val="22"/>
        </w:rPr>
        <w:t>that the action relating to data presentation</w:t>
      </w:r>
      <w:r w:rsidR="00A57F7A">
        <w:rPr>
          <w:rFonts w:ascii="Arial" w:hAnsi="Arial" w:cs="Arial"/>
          <w:sz w:val="22"/>
          <w:szCs w:val="22"/>
        </w:rPr>
        <w:t xml:space="preserve"> working group</w:t>
      </w:r>
      <w:r w:rsidR="009A434D">
        <w:rPr>
          <w:rFonts w:ascii="Arial" w:hAnsi="Arial" w:cs="Arial"/>
          <w:sz w:val="22"/>
          <w:szCs w:val="22"/>
        </w:rPr>
        <w:t xml:space="preserve">, would be </w:t>
      </w:r>
      <w:r w:rsidR="00AC4619">
        <w:rPr>
          <w:rFonts w:ascii="Arial" w:hAnsi="Arial" w:cs="Arial"/>
          <w:sz w:val="22"/>
          <w:szCs w:val="22"/>
        </w:rPr>
        <w:t xml:space="preserve">discussed under the work programme item on the agenda. </w:t>
      </w:r>
    </w:p>
    <w:p w14:paraId="3F4686F2" w14:textId="77777777" w:rsidR="00A57F7A" w:rsidRDefault="00D472D8" w:rsidP="005C1875">
      <w:pPr>
        <w:spacing w:line="240" w:lineRule="auto"/>
        <w:ind w:left="720"/>
        <w:rPr>
          <w:rFonts w:ascii="Arial" w:hAnsi="Arial" w:cs="Arial"/>
          <w:b/>
          <w:bCs/>
          <w:sz w:val="22"/>
          <w:szCs w:val="22"/>
          <w:u w:val="single"/>
        </w:rPr>
      </w:pPr>
      <w:r w:rsidRPr="005C1875">
        <w:rPr>
          <w:rFonts w:ascii="Arial" w:hAnsi="Arial" w:cs="Arial"/>
          <w:b/>
          <w:bCs/>
          <w:sz w:val="22"/>
          <w:szCs w:val="22"/>
          <w:u w:val="single"/>
        </w:rPr>
        <w:t xml:space="preserve">RESOLVED – </w:t>
      </w:r>
    </w:p>
    <w:p w14:paraId="3FD3C8A4" w14:textId="7E026806" w:rsidR="003426AA" w:rsidRPr="00AC4619" w:rsidRDefault="00A57F7A" w:rsidP="005C1875">
      <w:pPr>
        <w:spacing w:line="240" w:lineRule="auto"/>
        <w:ind w:left="720"/>
        <w:rPr>
          <w:rFonts w:ascii="Arial" w:hAnsi="Arial" w:cs="Arial"/>
          <w:sz w:val="22"/>
          <w:szCs w:val="22"/>
        </w:rPr>
      </w:pPr>
      <w:r w:rsidRPr="00891736">
        <w:rPr>
          <w:rFonts w:ascii="Arial" w:hAnsi="Arial" w:cs="Arial"/>
          <w:sz w:val="22"/>
          <w:szCs w:val="22"/>
        </w:rPr>
        <w:t>T</w:t>
      </w:r>
      <w:r w:rsidR="00AC4619">
        <w:rPr>
          <w:rFonts w:ascii="Arial" w:hAnsi="Arial" w:cs="Arial"/>
          <w:sz w:val="22"/>
          <w:szCs w:val="22"/>
        </w:rPr>
        <w:t>hat the actions</w:t>
      </w:r>
      <w:r>
        <w:rPr>
          <w:rFonts w:ascii="Arial" w:hAnsi="Arial" w:cs="Arial"/>
          <w:sz w:val="22"/>
          <w:szCs w:val="22"/>
        </w:rPr>
        <w:t xml:space="preserve"> 898 and 921(a-d)</w:t>
      </w:r>
      <w:r w:rsidR="00AC4619">
        <w:rPr>
          <w:rFonts w:ascii="Arial" w:hAnsi="Arial" w:cs="Arial"/>
          <w:sz w:val="22"/>
          <w:szCs w:val="22"/>
        </w:rPr>
        <w:t xml:space="preserve"> be </w:t>
      </w:r>
      <w:r w:rsidR="00891736">
        <w:rPr>
          <w:rFonts w:ascii="Arial" w:hAnsi="Arial" w:cs="Arial"/>
          <w:sz w:val="22"/>
          <w:szCs w:val="22"/>
        </w:rPr>
        <w:t>discharged.</w:t>
      </w:r>
    </w:p>
    <w:p w14:paraId="6145BC92" w14:textId="36BEAA76" w:rsidR="00D472D8" w:rsidRPr="005C1875" w:rsidRDefault="00D472D8" w:rsidP="005C1875">
      <w:pPr>
        <w:spacing w:line="240" w:lineRule="auto"/>
        <w:rPr>
          <w:rFonts w:ascii="Arial" w:hAnsi="Arial" w:cs="Arial"/>
          <w:b/>
          <w:bCs/>
          <w:sz w:val="22"/>
          <w:szCs w:val="22"/>
        </w:rPr>
      </w:pPr>
      <w:r w:rsidRPr="005C1875">
        <w:rPr>
          <w:rFonts w:ascii="Arial" w:hAnsi="Arial" w:cs="Arial"/>
          <w:b/>
          <w:bCs/>
          <w:sz w:val="22"/>
          <w:szCs w:val="22"/>
        </w:rPr>
        <w:t>9</w:t>
      </w:r>
      <w:r w:rsidR="00AC4619">
        <w:rPr>
          <w:rFonts w:ascii="Arial" w:hAnsi="Arial" w:cs="Arial"/>
          <w:b/>
          <w:bCs/>
          <w:sz w:val="22"/>
          <w:szCs w:val="22"/>
        </w:rPr>
        <w:t>3</w:t>
      </w:r>
      <w:r w:rsidR="005B4778">
        <w:rPr>
          <w:rFonts w:ascii="Arial" w:hAnsi="Arial" w:cs="Arial"/>
          <w:b/>
          <w:bCs/>
          <w:sz w:val="22"/>
          <w:szCs w:val="22"/>
        </w:rPr>
        <w:t>2</w:t>
      </w:r>
      <w:r w:rsidRPr="005C1875">
        <w:rPr>
          <w:rFonts w:ascii="Arial" w:hAnsi="Arial" w:cs="Arial"/>
          <w:b/>
          <w:bCs/>
          <w:sz w:val="22"/>
          <w:szCs w:val="22"/>
        </w:rPr>
        <w:tab/>
        <w:t xml:space="preserve">PUBLIC QUESTION TIME </w:t>
      </w:r>
    </w:p>
    <w:p w14:paraId="027B0B8F" w14:textId="5DA624C8" w:rsidR="00DF6693" w:rsidRPr="005C1875" w:rsidRDefault="005B4778" w:rsidP="005C1875">
      <w:pPr>
        <w:pStyle w:val="TableParagraph"/>
        <w:ind w:left="720"/>
        <w:rPr>
          <w:rFonts w:ascii="Arial" w:hAnsi="Arial" w:cs="Arial"/>
          <w:bCs/>
        </w:rPr>
      </w:pPr>
      <w:r>
        <w:rPr>
          <w:rFonts w:ascii="Arial" w:hAnsi="Arial" w:cs="Arial"/>
          <w:bCs/>
        </w:rPr>
        <w:t>There were no public questions at the meeting.</w:t>
      </w:r>
    </w:p>
    <w:p w14:paraId="74BE963A" w14:textId="77777777" w:rsidR="00DF6693" w:rsidRPr="005C1875" w:rsidRDefault="00DF6693" w:rsidP="005C1875">
      <w:pPr>
        <w:pStyle w:val="TableParagraph"/>
        <w:ind w:left="0"/>
        <w:rPr>
          <w:rFonts w:ascii="Arial" w:hAnsi="Arial" w:cs="Arial"/>
          <w:bCs/>
        </w:rPr>
      </w:pPr>
    </w:p>
    <w:p w14:paraId="491C45C3" w14:textId="028175AE" w:rsidR="00797FC3" w:rsidRDefault="00DF6693" w:rsidP="000D0EB6">
      <w:pPr>
        <w:pStyle w:val="TableParagraph"/>
        <w:ind w:left="720" w:hanging="720"/>
        <w:rPr>
          <w:rFonts w:ascii="Arial" w:hAnsi="Arial" w:cs="Arial"/>
          <w:b/>
        </w:rPr>
      </w:pPr>
      <w:r w:rsidRPr="005C1875">
        <w:rPr>
          <w:rFonts w:ascii="Arial" w:hAnsi="Arial" w:cs="Arial"/>
          <w:b/>
        </w:rPr>
        <w:t>9</w:t>
      </w:r>
      <w:r w:rsidR="00F9293D">
        <w:rPr>
          <w:rFonts w:ascii="Arial" w:hAnsi="Arial" w:cs="Arial"/>
          <w:b/>
        </w:rPr>
        <w:t>33</w:t>
      </w:r>
      <w:r w:rsidRPr="005C1875">
        <w:rPr>
          <w:rFonts w:ascii="Arial" w:hAnsi="Arial" w:cs="Arial"/>
          <w:b/>
        </w:rPr>
        <w:tab/>
      </w:r>
      <w:r w:rsidR="000D0EB6">
        <w:rPr>
          <w:rFonts w:ascii="Arial" w:hAnsi="Arial" w:cs="Arial"/>
          <w:b/>
        </w:rPr>
        <w:t>BRINGING OFFENDERS TO JUSTICE DEEP DIVE INTO POLICE AND CRIME PLAN PRIORITY</w:t>
      </w:r>
    </w:p>
    <w:p w14:paraId="4B632EAB" w14:textId="370243E4" w:rsidR="000D0EB6" w:rsidRDefault="000D0EB6" w:rsidP="000D0EB6">
      <w:pPr>
        <w:pStyle w:val="TableParagraph"/>
        <w:ind w:left="720" w:hanging="720"/>
        <w:rPr>
          <w:rFonts w:ascii="Arial" w:hAnsi="Arial" w:cs="Arial"/>
          <w:b/>
        </w:rPr>
      </w:pPr>
      <w:r>
        <w:rPr>
          <w:rFonts w:ascii="Arial" w:hAnsi="Arial" w:cs="Arial"/>
          <w:b/>
        </w:rPr>
        <w:tab/>
      </w:r>
    </w:p>
    <w:p w14:paraId="1A1FE16B" w14:textId="324C3580" w:rsidR="000241AF" w:rsidRDefault="000241AF" w:rsidP="000D0EB6">
      <w:pPr>
        <w:pStyle w:val="TableParagraph"/>
        <w:ind w:left="720" w:hanging="720"/>
        <w:rPr>
          <w:rFonts w:ascii="Arial" w:hAnsi="Arial" w:cs="Arial"/>
          <w:bCs/>
        </w:rPr>
      </w:pPr>
      <w:r>
        <w:rPr>
          <w:rFonts w:ascii="Arial" w:hAnsi="Arial" w:cs="Arial"/>
          <w:b/>
        </w:rPr>
        <w:tab/>
      </w:r>
      <w:r>
        <w:rPr>
          <w:rFonts w:ascii="Arial" w:hAnsi="Arial" w:cs="Arial"/>
          <w:bCs/>
        </w:rPr>
        <w:t>The Vice Chair invited the Commissioner and his officers to present the report to the Panel.</w:t>
      </w:r>
      <w:r w:rsidR="00046891">
        <w:rPr>
          <w:rFonts w:ascii="Arial" w:hAnsi="Arial" w:cs="Arial"/>
          <w:bCs/>
        </w:rPr>
        <w:t xml:space="preserve"> </w:t>
      </w:r>
    </w:p>
    <w:p w14:paraId="01201496" w14:textId="77777777" w:rsidR="00046891" w:rsidRDefault="00046891" w:rsidP="000D0EB6">
      <w:pPr>
        <w:pStyle w:val="TableParagraph"/>
        <w:ind w:left="720" w:hanging="720"/>
        <w:rPr>
          <w:rFonts w:ascii="Arial" w:hAnsi="Arial" w:cs="Arial"/>
          <w:bCs/>
        </w:rPr>
      </w:pPr>
    </w:p>
    <w:p w14:paraId="12642AA2" w14:textId="547615E1" w:rsidR="00B921F2" w:rsidRDefault="00046891" w:rsidP="00046891">
      <w:pPr>
        <w:spacing w:line="240" w:lineRule="auto"/>
        <w:ind w:left="720"/>
        <w:rPr>
          <w:rFonts w:ascii="Arial" w:hAnsi="Arial" w:cs="Arial"/>
          <w:sz w:val="22"/>
          <w:szCs w:val="22"/>
        </w:rPr>
      </w:pPr>
      <w:r>
        <w:rPr>
          <w:rFonts w:ascii="Arial" w:hAnsi="Arial" w:cs="Arial"/>
          <w:sz w:val="22"/>
          <w:szCs w:val="22"/>
        </w:rPr>
        <w:t xml:space="preserve">The Commissioner outlined the report and highlighted </w:t>
      </w:r>
      <w:r w:rsidR="00B921F2">
        <w:rPr>
          <w:rFonts w:ascii="Arial" w:hAnsi="Arial" w:cs="Arial"/>
          <w:sz w:val="22"/>
          <w:szCs w:val="22"/>
        </w:rPr>
        <w:t xml:space="preserve">the key areas of activity intended to fulfil his </w:t>
      </w:r>
      <w:r>
        <w:rPr>
          <w:rFonts w:ascii="Arial" w:hAnsi="Arial" w:cs="Arial"/>
          <w:sz w:val="22"/>
          <w:szCs w:val="22"/>
        </w:rPr>
        <w:t>Police and Crime Plan</w:t>
      </w:r>
      <w:r w:rsidR="00B921F2">
        <w:rPr>
          <w:rFonts w:ascii="Arial" w:hAnsi="Arial" w:cs="Arial"/>
          <w:sz w:val="22"/>
          <w:szCs w:val="22"/>
        </w:rPr>
        <w:t xml:space="preserve"> relating to bringing offenders to justice.</w:t>
      </w:r>
      <w:r>
        <w:rPr>
          <w:rFonts w:ascii="Arial" w:hAnsi="Arial" w:cs="Arial"/>
          <w:sz w:val="22"/>
          <w:szCs w:val="22"/>
        </w:rPr>
        <w:t xml:space="preserve"> </w:t>
      </w:r>
      <w:r w:rsidR="00B921F2">
        <w:rPr>
          <w:rFonts w:ascii="Arial" w:hAnsi="Arial" w:cs="Arial"/>
          <w:sz w:val="22"/>
          <w:szCs w:val="22"/>
        </w:rPr>
        <w:t>He</w:t>
      </w:r>
      <w:r>
        <w:rPr>
          <w:rFonts w:ascii="Arial" w:hAnsi="Arial" w:cs="Arial"/>
          <w:sz w:val="22"/>
          <w:szCs w:val="22"/>
        </w:rPr>
        <w:t xml:space="preserve"> acknowledged that prevention was not always possible and then it was the work of the Criminal Justice System (CJS) </w:t>
      </w:r>
      <w:r w:rsidR="00B921F2">
        <w:rPr>
          <w:rFonts w:ascii="Arial" w:hAnsi="Arial" w:cs="Arial"/>
          <w:sz w:val="22"/>
          <w:szCs w:val="22"/>
        </w:rPr>
        <w:t>b</w:t>
      </w:r>
      <w:r>
        <w:rPr>
          <w:rFonts w:ascii="Arial" w:hAnsi="Arial" w:cs="Arial"/>
          <w:sz w:val="22"/>
          <w:szCs w:val="22"/>
        </w:rPr>
        <w:t xml:space="preserve">ringing </w:t>
      </w:r>
      <w:r w:rsidR="00B921F2">
        <w:rPr>
          <w:rFonts w:ascii="Arial" w:hAnsi="Arial" w:cs="Arial"/>
          <w:sz w:val="22"/>
          <w:szCs w:val="22"/>
        </w:rPr>
        <w:t>o</w:t>
      </w:r>
      <w:r>
        <w:rPr>
          <w:rFonts w:ascii="Arial" w:hAnsi="Arial" w:cs="Arial"/>
          <w:sz w:val="22"/>
          <w:szCs w:val="22"/>
        </w:rPr>
        <w:t xml:space="preserve">ffenders to </w:t>
      </w:r>
      <w:r w:rsidR="00B921F2">
        <w:rPr>
          <w:rFonts w:ascii="Arial" w:hAnsi="Arial" w:cs="Arial"/>
          <w:sz w:val="22"/>
          <w:szCs w:val="22"/>
        </w:rPr>
        <w:t>j</w:t>
      </w:r>
      <w:r>
        <w:rPr>
          <w:rFonts w:ascii="Arial" w:hAnsi="Arial" w:cs="Arial"/>
          <w:sz w:val="22"/>
          <w:szCs w:val="22"/>
        </w:rPr>
        <w:t>ustice</w:t>
      </w:r>
      <w:r w:rsidR="00B921F2">
        <w:rPr>
          <w:rFonts w:ascii="Arial" w:hAnsi="Arial" w:cs="Arial"/>
          <w:sz w:val="22"/>
          <w:szCs w:val="22"/>
        </w:rPr>
        <w:t xml:space="preserve"> and help</w:t>
      </w:r>
      <w:r w:rsidR="000018FC">
        <w:rPr>
          <w:rFonts w:ascii="Arial" w:hAnsi="Arial" w:cs="Arial"/>
          <w:sz w:val="22"/>
          <w:szCs w:val="22"/>
        </w:rPr>
        <w:t xml:space="preserve">ing </w:t>
      </w:r>
      <w:proofErr w:type="gramStart"/>
      <w:r w:rsidR="000018FC">
        <w:rPr>
          <w:rFonts w:ascii="Arial" w:hAnsi="Arial" w:cs="Arial"/>
          <w:sz w:val="22"/>
          <w:szCs w:val="22"/>
        </w:rPr>
        <w:t>to</w:t>
      </w:r>
      <w:r w:rsidR="00B921F2" w:rsidDel="00B921F2">
        <w:rPr>
          <w:rFonts w:ascii="Arial" w:hAnsi="Arial" w:cs="Arial"/>
          <w:sz w:val="22"/>
          <w:szCs w:val="22"/>
        </w:rPr>
        <w:t xml:space="preserve"> </w:t>
      </w:r>
      <w:r>
        <w:rPr>
          <w:rFonts w:ascii="Arial" w:hAnsi="Arial" w:cs="Arial"/>
          <w:sz w:val="22"/>
          <w:szCs w:val="22"/>
        </w:rPr>
        <w:t xml:space="preserve"> build</w:t>
      </w:r>
      <w:proofErr w:type="gramEnd"/>
      <w:r>
        <w:rPr>
          <w:rFonts w:ascii="Arial" w:hAnsi="Arial" w:cs="Arial"/>
          <w:sz w:val="22"/>
          <w:szCs w:val="22"/>
        </w:rPr>
        <w:t xml:space="preserve"> </w:t>
      </w:r>
      <w:r w:rsidR="00B921F2">
        <w:rPr>
          <w:rFonts w:ascii="Arial" w:hAnsi="Arial" w:cs="Arial"/>
          <w:sz w:val="22"/>
          <w:szCs w:val="22"/>
        </w:rPr>
        <w:t xml:space="preserve">public </w:t>
      </w:r>
      <w:r>
        <w:rPr>
          <w:rFonts w:ascii="Arial" w:hAnsi="Arial" w:cs="Arial"/>
          <w:sz w:val="22"/>
          <w:szCs w:val="22"/>
        </w:rPr>
        <w:t>trust and confidence</w:t>
      </w:r>
      <w:r w:rsidR="00B90821">
        <w:rPr>
          <w:rFonts w:ascii="Arial" w:hAnsi="Arial" w:cs="Arial"/>
          <w:sz w:val="22"/>
          <w:szCs w:val="22"/>
        </w:rPr>
        <w:t>.</w:t>
      </w:r>
    </w:p>
    <w:p w14:paraId="3AC78273" w14:textId="5F2189F7" w:rsidR="00046891" w:rsidRDefault="00B921F2" w:rsidP="00046891">
      <w:pPr>
        <w:spacing w:line="240" w:lineRule="auto"/>
        <w:ind w:left="720"/>
        <w:rPr>
          <w:rFonts w:ascii="Arial" w:hAnsi="Arial" w:cs="Arial"/>
          <w:sz w:val="22"/>
          <w:szCs w:val="22"/>
        </w:rPr>
      </w:pPr>
      <w:r>
        <w:rPr>
          <w:rFonts w:ascii="Arial" w:hAnsi="Arial" w:cs="Arial"/>
          <w:sz w:val="22"/>
          <w:szCs w:val="22"/>
        </w:rPr>
        <w:t>S</w:t>
      </w:r>
      <w:r w:rsidR="00046891">
        <w:rPr>
          <w:rFonts w:ascii="Arial" w:hAnsi="Arial" w:cs="Arial"/>
          <w:sz w:val="22"/>
          <w:szCs w:val="22"/>
        </w:rPr>
        <w:t>ection 8 of the Police and Crime Plan</w:t>
      </w:r>
      <w:r>
        <w:rPr>
          <w:rFonts w:ascii="Arial" w:hAnsi="Arial" w:cs="Arial"/>
          <w:sz w:val="22"/>
          <w:szCs w:val="22"/>
        </w:rPr>
        <w:t xml:space="preserve"> </w:t>
      </w:r>
      <w:r w:rsidR="00046891">
        <w:rPr>
          <w:rFonts w:ascii="Arial" w:hAnsi="Arial" w:cs="Arial"/>
          <w:sz w:val="22"/>
          <w:szCs w:val="22"/>
        </w:rPr>
        <w:t xml:space="preserve">outlined the Commissioner’s ‘I Will’ statements pledging to hold the Chief Constable, West Midlands Police and the wider Criminal Justice System to account in their duty to bring offenders to justice. The Commissioner explained to the Panel that he Chair’s the regional Criminal Justice Board. He also highlighted the work done </w:t>
      </w:r>
      <w:r w:rsidR="00B90821">
        <w:rPr>
          <w:rFonts w:ascii="Arial" w:hAnsi="Arial" w:cs="Arial"/>
          <w:sz w:val="22"/>
          <w:szCs w:val="22"/>
        </w:rPr>
        <w:t>nationally across</w:t>
      </w:r>
      <w:r w:rsidR="00046891">
        <w:rPr>
          <w:rFonts w:ascii="Arial" w:hAnsi="Arial" w:cs="Arial"/>
          <w:sz w:val="22"/>
          <w:szCs w:val="22"/>
        </w:rPr>
        <w:t xml:space="preserve"> with the wider criminal justice system and </w:t>
      </w:r>
      <w:r>
        <w:rPr>
          <w:rFonts w:ascii="Arial" w:hAnsi="Arial" w:cs="Arial"/>
          <w:sz w:val="22"/>
          <w:szCs w:val="22"/>
        </w:rPr>
        <w:t xml:space="preserve">reiterated concerns </w:t>
      </w:r>
      <w:r w:rsidR="00891736">
        <w:rPr>
          <w:rFonts w:ascii="Arial" w:hAnsi="Arial" w:cs="Arial"/>
          <w:sz w:val="22"/>
          <w:szCs w:val="22"/>
        </w:rPr>
        <w:t>about underinvestment</w:t>
      </w:r>
      <w:r>
        <w:rPr>
          <w:rFonts w:ascii="Arial" w:hAnsi="Arial" w:cs="Arial"/>
          <w:sz w:val="22"/>
          <w:szCs w:val="22"/>
        </w:rPr>
        <w:t xml:space="preserve">, noting </w:t>
      </w:r>
      <w:r w:rsidR="00046891">
        <w:rPr>
          <w:rFonts w:ascii="Arial" w:hAnsi="Arial" w:cs="Arial"/>
          <w:sz w:val="22"/>
          <w:szCs w:val="22"/>
        </w:rPr>
        <w:t xml:space="preserve">that outcomes </w:t>
      </w:r>
      <w:r>
        <w:rPr>
          <w:rFonts w:ascii="Arial" w:hAnsi="Arial" w:cs="Arial"/>
          <w:sz w:val="22"/>
          <w:szCs w:val="22"/>
        </w:rPr>
        <w:t xml:space="preserve">had not improved beyond </w:t>
      </w:r>
      <w:r w:rsidR="00046891">
        <w:rPr>
          <w:rFonts w:ascii="Arial" w:hAnsi="Arial" w:cs="Arial"/>
          <w:sz w:val="22"/>
          <w:szCs w:val="22"/>
        </w:rPr>
        <w:t>2002/2003</w:t>
      </w:r>
      <w:r w:rsidR="00C261AE">
        <w:rPr>
          <w:rFonts w:ascii="Arial" w:hAnsi="Arial" w:cs="Arial"/>
          <w:sz w:val="22"/>
          <w:szCs w:val="22"/>
        </w:rPr>
        <w:t xml:space="preserve"> levels</w:t>
      </w:r>
      <w:r w:rsidR="00046891">
        <w:rPr>
          <w:rFonts w:ascii="Arial" w:hAnsi="Arial" w:cs="Arial"/>
          <w:sz w:val="22"/>
          <w:szCs w:val="22"/>
        </w:rPr>
        <w:t xml:space="preserve">. The Commissioner concluded his remarks by highlighting </w:t>
      </w:r>
      <w:r w:rsidR="00C261AE">
        <w:rPr>
          <w:rFonts w:ascii="Arial" w:hAnsi="Arial" w:cs="Arial"/>
          <w:sz w:val="22"/>
          <w:szCs w:val="22"/>
        </w:rPr>
        <w:t xml:space="preserve">the ongoing need for </w:t>
      </w:r>
      <w:r w:rsidR="00891736">
        <w:rPr>
          <w:rFonts w:ascii="Arial" w:hAnsi="Arial" w:cs="Arial"/>
          <w:sz w:val="22"/>
          <w:szCs w:val="22"/>
        </w:rPr>
        <w:t>further investment</w:t>
      </w:r>
      <w:r w:rsidR="002B4504">
        <w:rPr>
          <w:rFonts w:ascii="Arial" w:hAnsi="Arial" w:cs="Arial"/>
          <w:sz w:val="22"/>
          <w:szCs w:val="22"/>
        </w:rPr>
        <w:t xml:space="preserve"> </w:t>
      </w:r>
      <w:r w:rsidR="00C261AE">
        <w:rPr>
          <w:rFonts w:ascii="Arial" w:hAnsi="Arial" w:cs="Arial"/>
          <w:sz w:val="22"/>
          <w:szCs w:val="22"/>
        </w:rPr>
        <w:t xml:space="preserve">to improve the effectiveness and capacity of the CJS </w:t>
      </w:r>
      <w:r w:rsidR="002B4504">
        <w:rPr>
          <w:rFonts w:ascii="Arial" w:hAnsi="Arial" w:cs="Arial"/>
          <w:sz w:val="22"/>
          <w:szCs w:val="22"/>
        </w:rPr>
        <w:t xml:space="preserve">into bring offenders to justice. </w:t>
      </w:r>
    </w:p>
    <w:p w14:paraId="125829E8" w14:textId="2C0D4263" w:rsidR="002B4504" w:rsidRDefault="002B4504" w:rsidP="00046891">
      <w:pPr>
        <w:spacing w:line="240" w:lineRule="auto"/>
        <w:ind w:left="720"/>
        <w:rPr>
          <w:rFonts w:ascii="Arial" w:hAnsi="Arial" w:cs="Arial"/>
          <w:sz w:val="22"/>
          <w:szCs w:val="22"/>
        </w:rPr>
      </w:pPr>
      <w:r>
        <w:rPr>
          <w:rFonts w:ascii="Arial" w:hAnsi="Arial" w:cs="Arial"/>
          <w:sz w:val="22"/>
          <w:szCs w:val="22"/>
        </w:rPr>
        <w:t xml:space="preserve">The Head of Policy for the Office of the Police and Crime Commissioner (OPCC) </w:t>
      </w:r>
      <w:r w:rsidR="00C261AE">
        <w:rPr>
          <w:rFonts w:ascii="Arial" w:hAnsi="Arial" w:cs="Arial"/>
          <w:sz w:val="22"/>
          <w:szCs w:val="22"/>
        </w:rPr>
        <w:t xml:space="preserve">highlighted several key points arising from the Commissioner’s discussion on this topic at his recent </w:t>
      </w:r>
      <w:r w:rsidR="0029210C">
        <w:rPr>
          <w:rFonts w:ascii="Arial" w:hAnsi="Arial" w:cs="Arial"/>
          <w:sz w:val="22"/>
          <w:szCs w:val="22"/>
        </w:rPr>
        <w:t>Accountability and Governance Board. which included:</w:t>
      </w:r>
    </w:p>
    <w:p w14:paraId="0E14D376" w14:textId="5E16E19D" w:rsidR="0029210C" w:rsidRDefault="00EA0E79" w:rsidP="0029210C">
      <w:pPr>
        <w:pStyle w:val="ListParagraph"/>
        <w:numPr>
          <w:ilvl w:val="0"/>
          <w:numId w:val="35"/>
        </w:numPr>
        <w:spacing w:line="240" w:lineRule="auto"/>
        <w:rPr>
          <w:rFonts w:ascii="Arial" w:hAnsi="Arial" w:cs="Arial"/>
          <w:sz w:val="22"/>
          <w:szCs w:val="22"/>
        </w:rPr>
      </w:pPr>
      <w:r>
        <w:rPr>
          <w:rFonts w:ascii="Arial" w:hAnsi="Arial" w:cs="Arial"/>
          <w:sz w:val="22"/>
          <w:szCs w:val="22"/>
        </w:rPr>
        <w:lastRenderedPageBreak/>
        <w:t xml:space="preserve">13 </w:t>
      </w:r>
      <w:r w:rsidR="00C261AE">
        <w:rPr>
          <w:rFonts w:ascii="Arial" w:hAnsi="Arial" w:cs="Arial"/>
          <w:sz w:val="22"/>
          <w:szCs w:val="22"/>
        </w:rPr>
        <w:t>s</w:t>
      </w:r>
      <w:r w:rsidR="0029210C">
        <w:rPr>
          <w:rFonts w:ascii="Arial" w:hAnsi="Arial" w:cs="Arial"/>
          <w:sz w:val="22"/>
          <w:szCs w:val="22"/>
        </w:rPr>
        <w:t xml:space="preserve">uccessful </w:t>
      </w:r>
      <w:r w:rsidR="00C261AE">
        <w:rPr>
          <w:rFonts w:ascii="Arial" w:hAnsi="Arial" w:cs="Arial"/>
          <w:sz w:val="22"/>
          <w:szCs w:val="22"/>
        </w:rPr>
        <w:t>‘</w:t>
      </w:r>
      <w:r w:rsidR="0029210C">
        <w:rPr>
          <w:rFonts w:ascii="Arial" w:hAnsi="Arial" w:cs="Arial"/>
          <w:sz w:val="22"/>
          <w:szCs w:val="22"/>
        </w:rPr>
        <w:t xml:space="preserve">Offending to </w:t>
      </w:r>
      <w:r w:rsidR="00C261AE">
        <w:rPr>
          <w:rFonts w:ascii="Arial" w:hAnsi="Arial" w:cs="Arial"/>
          <w:sz w:val="22"/>
          <w:szCs w:val="22"/>
        </w:rPr>
        <w:t>R</w:t>
      </w:r>
      <w:r w:rsidR="0029210C">
        <w:rPr>
          <w:rFonts w:ascii="Arial" w:hAnsi="Arial" w:cs="Arial"/>
          <w:sz w:val="22"/>
          <w:szCs w:val="22"/>
        </w:rPr>
        <w:t xml:space="preserve">ecovery </w:t>
      </w:r>
      <w:r>
        <w:rPr>
          <w:rFonts w:ascii="Arial" w:hAnsi="Arial" w:cs="Arial"/>
          <w:sz w:val="22"/>
          <w:szCs w:val="22"/>
        </w:rPr>
        <w:t>cases</w:t>
      </w:r>
      <w:r w:rsidR="00C261AE">
        <w:rPr>
          <w:rFonts w:ascii="Arial" w:hAnsi="Arial" w:cs="Arial"/>
          <w:sz w:val="22"/>
          <w:szCs w:val="22"/>
        </w:rPr>
        <w:t xml:space="preserve"> delivered</w:t>
      </w:r>
      <w:r>
        <w:rPr>
          <w:rFonts w:ascii="Arial" w:hAnsi="Arial" w:cs="Arial"/>
          <w:sz w:val="22"/>
          <w:szCs w:val="22"/>
        </w:rPr>
        <w:t xml:space="preserve">, across the West </w:t>
      </w:r>
      <w:r w:rsidR="008423B5">
        <w:rPr>
          <w:rFonts w:ascii="Arial" w:hAnsi="Arial" w:cs="Arial"/>
          <w:sz w:val="22"/>
          <w:szCs w:val="22"/>
        </w:rPr>
        <w:t>Midlands.</w:t>
      </w:r>
    </w:p>
    <w:p w14:paraId="18E93331" w14:textId="495B5185" w:rsidR="00EA0E79" w:rsidRPr="008423B5" w:rsidRDefault="00EA0E79" w:rsidP="00C261AE">
      <w:pPr>
        <w:pStyle w:val="ListParagraph"/>
        <w:numPr>
          <w:ilvl w:val="0"/>
          <w:numId w:val="35"/>
        </w:numPr>
        <w:spacing w:line="240" w:lineRule="auto"/>
        <w:rPr>
          <w:rFonts w:ascii="Arial" w:hAnsi="Arial" w:cs="Arial"/>
          <w:sz w:val="22"/>
          <w:szCs w:val="22"/>
        </w:rPr>
      </w:pPr>
      <w:r>
        <w:rPr>
          <w:rFonts w:ascii="Arial" w:hAnsi="Arial" w:cs="Arial"/>
          <w:sz w:val="22"/>
          <w:szCs w:val="22"/>
        </w:rPr>
        <w:t>Increased partnership working amongst public sector partners which supported project</w:t>
      </w:r>
      <w:r w:rsidR="00C261AE">
        <w:rPr>
          <w:rFonts w:ascii="Arial" w:hAnsi="Arial" w:cs="Arial"/>
          <w:sz w:val="22"/>
          <w:szCs w:val="22"/>
        </w:rPr>
        <w:t xml:space="preserve"> </w:t>
      </w:r>
      <w:r w:rsidR="008423B5">
        <w:rPr>
          <w:rFonts w:ascii="Arial" w:hAnsi="Arial" w:cs="Arial"/>
          <w:sz w:val="22"/>
          <w:szCs w:val="22"/>
        </w:rPr>
        <w:t>delivery.</w:t>
      </w:r>
    </w:p>
    <w:p w14:paraId="38181624" w14:textId="508175AA" w:rsidR="00EA0E79" w:rsidRDefault="00EA0E79" w:rsidP="00EA0E79">
      <w:pPr>
        <w:pStyle w:val="ListParagraph"/>
        <w:numPr>
          <w:ilvl w:val="0"/>
          <w:numId w:val="35"/>
        </w:numPr>
        <w:spacing w:line="240" w:lineRule="auto"/>
        <w:rPr>
          <w:rFonts w:ascii="Arial" w:hAnsi="Arial" w:cs="Arial"/>
          <w:sz w:val="22"/>
          <w:szCs w:val="22"/>
        </w:rPr>
      </w:pPr>
      <w:r>
        <w:rPr>
          <w:rFonts w:ascii="Arial" w:hAnsi="Arial" w:cs="Arial"/>
          <w:sz w:val="22"/>
          <w:szCs w:val="22"/>
        </w:rPr>
        <w:t xml:space="preserve">Greater public involvement in the CJS, including 11 scrutiny panel meetings </w:t>
      </w:r>
      <w:r w:rsidR="008423B5">
        <w:rPr>
          <w:rFonts w:ascii="Arial" w:hAnsi="Arial" w:cs="Arial"/>
          <w:sz w:val="22"/>
          <w:szCs w:val="22"/>
        </w:rPr>
        <w:t>and two</w:t>
      </w:r>
      <w:r>
        <w:rPr>
          <w:rFonts w:ascii="Arial" w:hAnsi="Arial" w:cs="Arial"/>
          <w:sz w:val="22"/>
          <w:szCs w:val="22"/>
        </w:rPr>
        <w:t xml:space="preserve"> youth scrutiny </w:t>
      </w:r>
      <w:r w:rsidR="008423B5">
        <w:rPr>
          <w:rFonts w:ascii="Arial" w:hAnsi="Arial" w:cs="Arial"/>
          <w:sz w:val="22"/>
          <w:szCs w:val="22"/>
        </w:rPr>
        <w:t>panels.</w:t>
      </w:r>
    </w:p>
    <w:p w14:paraId="2E30BAEB" w14:textId="51324BC1" w:rsidR="00EA0E79" w:rsidRDefault="008423B5" w:rsidP="00EA0E79">
      <w:pPr>
        <w:pStyle w:val="ListParagraph"/>
        <w:numPr>
          <w:ilvl w:val="0"/>
          <w:numId w:val="35"/>
        </w:numPr>
        <w:spacing w:line="240" w:lineRule="auto"/>
        <w:rPr>
          <w:rFonts w:ascii="Arial" w:hAnsi="Arial" w:cs="Arial"/>
          <w:sz w:val="22"/>
          <w:szCs w:val="22"/>
        </w:rPr>
      </w:pPr>
      <w:r>
        <w:rPr>
          <w:rFonts w:ascii="Arial" w:hAnsi="Arial" w:cs="Arial"/>
          <w:sz w:val="22"/>
          <w:szCs w:val="22"/>
        </w:rPr>
        <w:t>Additional work</w:t>
      </w:r>
      <w:r w:rsidR="00D007B1">
        <w:rPr>
          <w:rFonts w:ascii="Arial" w:hAnsi="Arial" w:cs="Arial"/>
          <w:sz w:val="22"/>
          <w:szCs w:val="22"/>
        </w:rPr>
        <w:t xml:space="preserve"> to address disproportionality</w:t>
      </w:r>
      <w:r w:rsidR="00C261AE">
        <w:rPr>
          <w:rFonts w:ascii="Arial" w:hAnsi="Arial" w:cs="Arial"/>
          <w:sz w:val="22"/>
          <w:szCs w:val="22"/>
        </w:rPr>
        <w:t xml:space="preserve">, including implementation of </w:t>
      </w:r>
      <w:r>
        <w:rPr>
          <w:rFonts w:ascii="Arial" w:hAnsi="Arial" w:cs="Arial"/>
          <w:sz w:val="22"/>
          <w:szCs w:val="22"/>
        </w:rPr>
        <w:t>the West</w:t>
      </w:r>
      <w:r w:rsidR="00C261AE">
        <w:rPr>
          <w:rFonts w:ascii="Arial" w:hAnsi="Arial" w:cs="Arial"/>
          <w:sz w:val="22"/>
          <w:szCs w:val="22"/>
        </w:rPr>
        <w:t xml:space="preserve"> Midlands </w:t>
      </w:r>
      <w:r w:rsidR="00EC5885">
        <w:rPr>
          <w:rFonts w:ascii="Arial" w:hAnsi="Arial" w:cs="Arial"/>
          <w:sz w:val="22"/>
          <w:szCs w:val="22"/>
        </w:rPr>
        <w:t>Police R</w:t>
      </w:r>
      <w:r w:rsidR="000018FC">
        <w:rPr>
          <w:rFonts w:ascii="Arial" w:hAnsi="Arial" w:cs="Arial"/>
          <w:sz w:val="22"/>
          <w:szCs w:val="22"/>
        </w:rPr>
        <w:t>ace</w:t>
      </w:r>
      <w:r w:rsidR="00EC5885">
        <w:rPr>
          <w:rFonts w:ascii="Arial" w:hAnsi="Arial" w:cs="Arial"/>
          <w:sz w:val="22"/>
          <w:szCs w:val="22"/>
        </w:rPr>
        <w:t xml:space="preserve"> Action Plan </w:t>
      </w:r>
      <w:r w:rsidR="00C261AE">
        <w:rPr>
          <w:rFonts w:ascii="Arial" w:hAnsi="Arial" w:cs="Arial"/>
          <w:sz w:val="22"/>
          <w:szCs w:val="22"/>
        </w:rPr>
        <w:t>and oversight by</w:t>
      </w:r>
      <w:r w:rsidR="00EC5885">
        <w:rPr>
          <w:rFonts w:ascii="Arial" w:hAnsi="Arial" w:cs="Arial"/>
          <w:sz w:val="22"/>
          <w:szCs w:val="22"/>
        </w:rPr>
        <w:t xml:space="preserve"> the Independent Scrutiny </w:t>
      </w:r>
      <w:r w:rsidR="000018FC">
        <w:rPr>
          <w:rFonts w:ascii="Arial" w:hAnsi="Arial" w:cs="Arial"/>
          <w:sz w:val="22"/>
          <w:szCs w:val="22"/>
        </w:rPr>
        <w:t xml:space="preserve">and </w:t>
      </w:r>
      <w:r w:rsidR="00EC5885">
        <w:rPr>
          <w:rFonts w:ascii="Arial" w:hAnsi="Arial" w:cs="Arial"/>
          <w:sz w:val="22"/>
          <w:szCs w:val="22"/>
        </w:rPr>
        <w:t xml:space="preserve">Oversight Board </w:t>
      </w:r>
    </w:p>
    <w:p w14:paraId="0750172D" w14:textId="1190FDFD" w:rsidR="00B54749" w:rsidRDefault="008423B5" w:rsidP="00EA0E79">
      <w:pPr>
        <w:pStyle w:val="ListParagraph"/>
        <w:numPr>
          <w:ilvl w:val="0"/>
          <w:numId w:val="35"/>
        </w:numPr>
        <w:spacing w:line="240" w:lineRule="auto"/>
        <w:rPr>
          <w:rFonts w:ascii="Arial" w:hAnsi="Arial" w:cs="Arial"/>
          <w:sz w:val="22"/>
          <w:szCs w:val="22"/>
        </w:rPr>
      </w:pPr>
      <w:r>
        <w:rPr>
          <w:rFonts w:ascii="Arial" w:hAnsi="Arial" w:cs="Arial"/>
          <w:sz w:val="22"/>
          <w:szCs w:val="22"/>
        </w:rPr>
        <w:t>Enhanced support</w:t>
      </w:r>
      <w:r w:rsidR="00B54749">
        <w:rPr>
          <w:rFonts w:ascii="Arial" w:hAnsi="Arial" w:cs="Arial"/>
          <w:sz w:val="22"/>
          <w:szCs w:val="22"/>
        </w:rPr>
        <w:t xml:space="preserve"> for victims engaging with the CJS </w:t>
      </w:r>
      <w:r w:rsidR="00C261AE">
        <w:rPr>
          <w:rFonts w:ascii="Arial" w:hAnsi="Arial" w:cs="Arial"/>
          <w:sz w:val="22"/>
          <w:szCs w:val="22"/>
        </w:rPr>
        <w:t xml:space="preserve">with </w:t>
      </w:r>
      <w:r w:rsidR="00B54749">
        <w:rPr>
          <w:rFonts w:ascii="Arial" w:hAnsi="Arial" w:cs="Arial"/>
          <w:sz w:val="22"/>
          <w:szCs w:val="22"/>
        </w:rPr>
        <w:t xml:space="preserve">the Commissioner’s Victim’s Advocate </w:t>
      </w:r>
      <w:r w:rsidR="00C261AE">
        <w:rPr>
          <w:rFonts w:ascii="Arial" w:hAnsi="Arial" w:cs="Arial"/>
          <w:sz w:val="22"/>
          <w:szCs w:val="22"/>
        </w:rPr>
        <w:t xml:space="preserve">chairing </w:t>
      </w:r>
      <w:r w:rsidR="00B54749">
        <w:rPr>
          <w:rFonts w:ascii="Arial" w:hAnsi="Arial" w:cs="Arial"/>
          <w:sz w:val="22"/>
          <w:szCs w:val="22"/>
        </w:rPr>
        <w:t xml:space="preserve">the board </w:t>
      </w:r>
      <w:r>
        <w:rPr>
          <w:rFonts w:ascii="Arial" w:hAnsi="Arial" w:cs="Arial"/>
          <w:sz w:val="22"/>
          <w:szCs w:val="22"/>
        </w:rPr>
        <w:t>examining hidden</w:t>
      </w:r>
      <w:r w:rsidR="00B54749">
        <w:rPr>
          <w:rFonts w:ascii="Arial" w:hAnsi="Arial" w:cs="Arial"/>
          <w:sz w:val="22"/>
          <w:szCs w:val="22"/>
        </w:rPr>
        <w:t xml:space="preserve"> crime</w:t>
      </w:r>
      <w:r w:rsidR="000018FC">
        <w:rPr>
          <w:rFonts w:ascii="Arial" w:hAnsi="Arial" w:cs="Arial"/>
          <w:sz w:val="22"/>
          <w:szCs w:val="22"/>
        </w:rPr>
        <w:t>s</w:t>
      </w:r>
      <w:r w:rsidR="00B54749">
        <w:rPr>
          <w:rFonts w:ascii="Arial" w:hAnsi="Arial" w:cs="Arial"/>
          <w:sz w:val="22"/>
          <w:szCs w:val="22"/>
        </w:rPr>
        <w:t xml:space="preserve"> as well as performance metrics related to victims.</w:t>
      </w:r>
    </w:p>
    <w:p w14:paraId="34F7DBD8" w14:textId="69F9BF78" w:rsidR="00B54749" w:rsidRDefault="002B2510" w:rsidP="00EA0E79">
      <w:pPr>
        <w:pStyle w:val="ListParagraph"/>
        <w:numPr>
          <w:ilvl w:val="0"/>
          <w:numId w:val="35"/>
        </w:numPr>
        <w:spacing w:line="240" w:lineRule="auto"/>
        <w:rPr>
          <w:rFonts w:ascii="Arial" w:hAnsi="Arial" w:cs="Arial"/>
          <w:sz w:val="22"/>
          <w:szCs w:val="22"/>
        </w:rPr>
      </w:pPr>
      <w:r>
        <w:rPr>
          <w:rFonts w:ascii="Arial" w:hAnsi="Arial" w:cs="Arial"/>
          <w:sz w:val="22"/>
          <w:szCs w:val="22"/>
        </w:rPr>
        <w:t>W</w:t>
      </w:r>
      <w:r w:rsidR="002F307C">
        <w:rPr>
          <w:rFonts w:ascii="Arial" w:hAnsi="Arial" w:cs="Arial"/>
          <w:sz w:val="22"/>
          <w:szCs w:val="22"/>
        </w:rPr>
        <w:t>ork to improve performance around</w:t>
      </w:r>
      <w:r w:rsidR="000975AC">
        <w:rPr>
          <w:rFonts w:ascii="Arial" w:hAnsi="Arial" w:cs="Arial"/>
          <w:sz w:val="22"/>
          <w:szCs w:val="22"/>
        </w:rPr>
        <w:t xml:space="preserve"> police</w:t>
      </w:r>
      <w:r w:rsidR="002F307C">
        <w:rPr>
          <w:rFonts w:ascii="Arial" w:hAnsi="Arial" w:cs="Arial"/>
          <w:sz w:val="22"/>
          <w:szCs w:val="22"/>
        </w:rPr>
        <w:t xml:space="preserve"> file quality and </w:t>
      </w:r>
      <w:r>
        <w:rPr>
          <w:rFonts w:ascii="Arial" w:hAnsi="Arial" w:cs="Arial"/>
          <w:sz w:val="22"/>
          <w:szCs w:val="22"/>
        </w:rPr>
        <w:t xml:space="preserve">governance arrangements contributing </w:t>
      </w:r>
      <w:r w:rsidR="008423B5">
        <w:rPr>
          <w:rFonts w:ascii="Arial" w:hAnsi="Arial" w:cs="Arial"/>
          <w:sz w:val="22"/>
          <w:szCs w:val="22"/>
        </w:rPr>
        <w:t>to a</w:t>
      </w:r>
      <w:r w:rsidR="002F307C">
        <w:rPr>
          <w:rFonts w:ascii="Arial" w:hAnsi="Arial" w:cs="Arial"/>
          <w:sz w:val="22"/>
          <w:szCs w:val="22"/>
        </w:rPr>
        <w:t xml:space="preserve"> reported improvement of file quality of 70%</w:t>
      </w:r>
      <w:r>
        <w:rPr>
          <w:rFonts w:ascii="Arial" w:hAnsi="Arial" w:cs="Arial"/>
          <w:sz w:val="22"/>
          <w:szCs w:val="22"/>
        </w:rPr>
        <w:t xml:space="preserve"> in 2025</w:t>
      </w:r>
      <w:r w:rsidR="002F307C">
        <w:rPr>
          <w:rFonts w:ascii="Arial" w:hAnsi="Arial" w:cs="Arial"/>
          <w:sz w:val="22"/>
          <w:szCs w:val="22"/>
        </w:rPr>
        <w:t>.</w:t>
      </w:r>
    </w:p>
    <w:p w14:paraId="56C7C5B5" w14:textId="7A87B639" w:rsidR="002F307C" w:rsidRDefault="00A778C6" w:rsidP="00EA0E79">
      <w:pPr>
        <w:pStyle w:val="ListParagraph"/>
        <w:numPr>
          <w:ilvl w:val="0"/>
          <w:numId w:val="35"/>
        </w:numPr>
        <w:spacing w:line="240" w:lineRule="auto"/>
        <w:rPr>
          <w:rFonts w:ascii="Arial" w:hAnsi="Arial" w:cs="Arial"/>
          <w:sz w:val="22"/>
          <w:szCs w:val="22"/>
        </w:rPr>
      </w:pPr>
      <w:r>
        <w:rPr>
          <w:rFonts w:ascii="Arial" w:hAnsi="Arial" w:cs="Arial"/>
          <w:sz w:val="22"/>
          <w:szCs w:val="22"/>
        </w:rPr>
        <w:t xml:space="preserve">Members heard about the improvements to the positive outcome rates of crime but noted that </w:t>
      </w:r>
      <w:r w:rsidR="002B2510">
        <w:rPr>
          <w:rFonts w:ascii="Arial" w:hAnsi="Arial" w:cs="Arial"/>
          <w:sz w:val="22"/>
          <w:szCs w:val="22"/>
        </w:rPr>
        <w:t>‘</w:t>
      </w:r>
      <w:r>
        <w:rPr>
          <w:rFonts w:ascii="Arial" w:hAnsi="Arial" w:cs="Arial"/>
          <w:sz w:val="22"/>
          <w:szCs w:val="22"/>
        </w:rPr>
        <w:t>violence against a person</w:t>
      </w:r>
      <w:r w:rsidR="002B2510">
        <w:rPr>
          <w:rFonts w:ascii="Arial" w:hAnsi="Arial" w:cs="Arial"/>
          <w:sz w:val="22"/>
          <w:szCs w:val="22"/>
        </w:rPr>
        <w:t>’</w:t>
      </w:r>
      <w:r>
        <w:rPr>
          <w:rFonts w:ascii="Arial" w:hAnsi="Arial" w:cs="Arial"/>
          <w:sz w:val="22"/>
          <w:szCs w:val="22"/>
        </w:rPr>
        <w:t xml:space="preserve"> </w:t>
      </w:r>
      <w:r w:rsidR="002B2510">
        <w:rPr>
          <w:rFonts w:ascii="Arial" w:hAnsi="Arial" w:cs="Arial"/>
          <w:sz w:val="22"/>
          <w:szCs w:val="22"/>
        </w:rPr>
        <w:t xml:space="preserve">remained comparatively low, </w:t>
      </w:r>
      <w:proofErr w:type="gramStart"/>
      <w:r>
        <w:rPr>
          <w:rFonts w:ascii="Arial" w:hAnsi="Arial" w:cs="Arial"/>
          <w:sz w:val="22"/>
          <w:szCs w:val="22"/>
        </w:rPr>
        <w:t>It</w:t>
      </w:r>
      <w:proofErr w:type="gramEnd"/>
      <w:r>
        <w:rPr>
          <w:rFonts w:ascii="Arial" w:hAnsi="Arial" w:cs="Arial"/>
          <w:sz w:val="22"/>
          <w:szCs w:val="22"/>
        </w:rPr>
        <w:t xml:space="preserve"> was noted that when compared to</w:t>
      </w:r>
      <w:r w:rsidR="002B2510">
        <w:rPr>
          <w:rFonts w:ascii="Arial" w:hAnsi="Arial" w:cs="Arial"/>
          <w:sz w:val="22"/>
          <w:szCs w:val="22"/>
        </w:rPr>
        <w:t xml:space="preserve"> the M</w:t>
      </w:r>
      <w:r>
        <w:rPr>
          <w:rFonts w:ascii="Arial" w:hAnsi="Arial" w:cs="Arial"/>
          <w:sz w:val="22"/>
          <w:szCs w:val="22"/>
        </w:rPr>
        <w:t xml:space="preserve">ost </w:t>
      </w:r>
      <w:r w:rsidR="002B2510">
        <w:rPr>
          <w:rFonts w:ascii="Arial" w:hAnsi="Arial" w:cs="Arial"/>
          <w:sz w:val="22"/>
          <w:szCs w:val="22"/>
        </w:rPr>
        <w:t>S</w:t>
      </w:r>
      <w:r>
        <w:rPr>
          <w:rFonts w:ascii="Arial" w:hAnsi="Arial" w:cs="Arial"/>
          <w:sz w:val="22"/>
          <w:szCs w:val="22"/>
        </w:rPr>
        <w:t xml:space="preserve">imilar </w:t>
      </w:r>
      <w:r w:rsidR="002B2510">
        <w:rPr>
          <w:rFonts w:ascii="Arial" w:hAnsi="Arial" w:cs="Arial"/>
          <w:sz w:val="22"/>
          <w:szCs w:val="22"/>
        </w:rPr>
        <w:t>F</w:t>
      </w:r>
      <w:r>
        <w:rPr>
          <w:rFonts w:ascii="Arial" w:hAnsi="Arial" w:cs="Arial"/>
          <w:sz w:val="22"/>
          <w:szCs w:val="22"/>
        </w:rPr>
        <w:t xml:space="preserve">orces, the West Midlands </w:t>
      </w:r>
      <w:r w:rsidR="006160CA">
        <w:rPr>
          <w:rFonts w:ascii="Arial" w:hAnsi="Arial" w:cs="Arial"/>
          <w:sz w:val="22"/>
          <w:szCs w:val="22"/>
        </w:rPr>
        <w:t xml:space="preserve">had a similar outcome rate, however, Merseyside </w:t>
      </w:r>
      <w:r w:rsidR="002B2510">
        <w:rPr>
          <w:rFonts w:ascii="Arial" w:hAnsi="Arial" w:cs="Arial"/>
          <w:sz w:val="22"/>
          <w:szCs w:val="22"/>
        </w:rPr>
        <w:t xml:space="preserve">Police performed strongly. </w:t>
      </w:r>
    </w:p>
    <w:p w14:paraId="280E0A14" w14:textId="7CB38DA7" w:rsidR="006160CA" w:rsidRDefault="00834A31" w:rsidP="00EA0E79">
      <w:pPr>
        <w:pStyle w:val="ListParagraph"/>
        <w:numPr>
          <w:ilvl w:val="0"/>
          <w:numId w:val="35"/>
        </w:numPr>
        <w:spacing w:line="240" w:lineRule="auto"/>
        <w:rPr>
          <w:rFonts w:ascii="Arial" w:hAnsi="Arial" w:cs="Arial"/>
          <w:sz w:val="22"/>
          <w:szCs w:val="22"/>
        </w:rPr>
      </w:pPr>
      <w:r>
        <w:rPr>
          <w:rFonts w:ascii="Arial" w:hAnsi="Arial" w:cs="Arial"/>
          <w:sz w:val="22"/>
          <w:szCs w:val="22"/>
        </w:rPr>
        <w:t>The Head of Policy highlighted that there ha</w:t>
      </w:r>
      <w:r w:rsidR="0063062A">
        <w:rPr>
          <w:rFonts w:ascii="Arial" w:hAnsi="Arial" w:cs="Arial"/>
          <w:sz w:val="22"/>
          <w:szCs w:val="22"/>
        </w:rPr>
        <w:t>d</w:t>
      </w:r>
      <w:r>
        <w:rPr>
          <w:rFonts w:ascii="Arial" w:hAnsi="Arial" w:cs="Arial"/>
          <w:sz w:val="22"/>
          <w:szCs w:val="22"/>
        </w:rPr>
        <w:t xml:space="preserve"> been </w:t>
      </w:r>
      <w:r w:rsidR="0063062A">
        <w:rPr>
          <w:rFonts w:ascii="Arial" w:hAnsi="Arial" w:cs="Arial"/>
          <w:sz w:val="22"/>
          <w:szCs w:val="22"/>
        </w:rPr>
        <w:t>a reduction in the number of investigations terminated. This</w:t>
      </w:r>
      <w:r w:rsidR="002B2510">
        <w:rPr>
          <w:rFonts w:ascii="Arial" w:hAnsi="Arial" w:cs="Arial"/>
          <w:sz w:val="22"/>
          <w:szCs w:val="22"/>
        </w:rPr>
        <w:t xml:space="preserve">, </w:t>
      </w:r>
      <w:r w:rsidR="00891736">
        <w:rPr>
          <w:rFonts w:ascii="Arial" w:hAnsi="Arial" w:cs="Arial"/>
          <w:sz w:val="22"/>
          <w:szCs w:val="22"/>
        </w:rPr>
        <w:t>alongside measures</w:t>
      </w:r>
      <w:r w:rsidR="0063062A">
        <w:rPr>
          <w:rFonts w:ascii="Arial" w:hAnsi="Arial" w:cs="Arial"/>
          <w:sz w:val="22"/>
          <w:szCs w:val="22"/>
        </w:rPr>
        <w:t xml:space="preserve"> to improve evidence</w:t>
      </w:r>
      <w:r w:rsidR="002B2510">
        <w:rPr>
          <w:rFonts w:ascii="Arial" w:hAnsi="Arial" w:cs="Arial"/>
          <w:sz w:val="22"/>
          <w:szCs w:val="22"/>
        </w:rPr>
        <w:t>-</w:t>
      </w:r>
      <w:r w:rsidR="0063062A">
        <w:rPr>
          <w:rFonts w:ascii="Arial" w:hAnsi="Arial" w:cs="Arial"/>
          <w:sz w:val="22"/>
          <w:szCs w:val="22"/>
        </w:rPr>
        <w:t>led prosecutions</w:t>
      </w:r>
      <w:r w:rsidR="002B2510">
        <w:rPr>
          <w:rFonts w:ascii="Arial" w:hAnsi="Arial" w:cs="Arial"/>
          <w:sz w:val="22"/>
          <w:szCs w:val="22"/>
        </w:rPr>
        <w:t>, demonstrated progress in achieving longer-term improvements However, it was</w:t>
      </w:r>
      <w:r w:rsidR="00B803BA">
        <w:rPr>
          <w:rFonts w:ascii="Arial" w:hAnsi="Arial" w:cs="Arial"/>
          <w:sz w:val="22"/>
          <w:szCs w:val="22"/>
        </w:rPr>
        <w:t xml:space="preserve"> acknowledged that there was further work needed to sustain this.</w:t>
      </w:r>
    </w:p>
    <w:p w14:paraId="1814A9C2" w14:textId="53D5162F" w:rsidR="00B803BA" w:rsidRDefault="001E0682" w:rsidP="00EA0E79">
      <w:pPr>
        <w:pStyle w:val="ListParagraph"/>
        <w:numPr>
          <w:ilvl w:val="0"/>
          <w:numId w:val="35"/>
        </w:numPr>
        <w:spacing w:line="240" w:lineRule="auto"/>
        <w:rPr>
          <w:rFonts w:ascii="Arial" w:hAnsi="Arial" w:cs="Arial"/>
          <w:sz w:val="22"/>
          <w:szCs w:val="22"/>
        </w:rPr>
      </w:pPr>
      <w:r>
        <w:rPr>
          <w:rFonts w:ascii="Arial" w:hAnsi="Arial" w:cs="Arial"/>
          <w:sz w:val="22"/>
          <w:szCs w:val="22"/>
        </w:rPr>
        <w:t xml:space="preserve">Members heard of Operation Vanguard; an operation to support the quality of investigations. It included a CCTV registry </w:t>
      </w:r>
      <w:r w:rsidR="00883B35">
        <w:rPr>
          <w:rFonts w:ascii="Arial" w:hAnsi="Arial" w:cs="Arial"/>
          <w:sz w:val="22"/>
          <w:szCs w:val="22"/>
        </w:rPr>
        <w:t xml:space="preserve">enabling </w:t>
      </w:r>
      <w:r>
        <w:rPr>
          <w:rFonts w:ascii="Arial" w:hAnsi="Arial" w:cs="Arial"/>
          <w:sz w:val="22"/>
          <w:szCs w:val="22"/>
        </w:rPr>
        <w:t xml:space="preserve">members of the public and businesses </w:t>
      </w:r>
      <w:r w:rsidR="00B90821">
        <w:rPr>
          <w:rFonts w:ascii="Arial" w:hAnsi="Arial" w:cs="Arial"/>
          <w:sz w:val="22"/>
          <w:szCs w:val="22"/>
        </w:rPr>
        <w:t xml:space="preserve">to </w:t>
      </w:r>
      <w:r w:rsidR="00883B35">
        <w:rPr>
          <w:rFonts w:ascii="Arial" w:hAnsi="Arial" w:cs="Arial"/>
          <w:sz w:val="22"/>
          <w:szCs w:val="22"/>
        </w:rPr>
        <w:t xml:space="preserve">register the location of their </w:t>
      </w:r>
      <w:r>
        <w:rPr>
          <w:rFonts w:ascii="Arial" w:hAnsi="Arial" w:cs="Arial"/>
          <w:sz w:val="22"/>
          <w:szCs w:val="22"/>
        </w:rPr>
        <w:t>CCTV</w:t>
      </w:r>
      <w:r w:rsidR="00883B35">
        <w:rPr>
          <w:rFonts w:ascii="Arial" w:hAnsi="Arial" w:cs="Arial"/>
          <w:sz w:val="22"/>
          <w:szCs w:val="22"/>
        </w:rPr>
        <w:t xml:space="preserve"> and doorbell camera. </w:t>
      </w:r>
    </w:p>
    <w:p w14:paraId="3C5A7B6B" w14:textId="137FA0C7" w:rsidR="0040270C" w:rsidRDefault="0040270C" w:rsidP="00EA0E79">
      <w:pPr>
        <w:pStyle w:val="ListParagraph"/>
        <w:numPr>
          <w:ilvl w:val="0"/>
          <w:numId w:val="35"/>
        </w:numPr>
        <w:spacing w:line="240" w:lineRule="auto"/>
        <w:rPr>
          <w:rFonts w:ascii="Arial" w:hAnsi="Arial" w:cs="Arial"/>
          <w:sz w:val="22"/>
          <w:szCs w:val="22"/>
        </w:rPr>
      </w:pPr>
      <w:r>
        <w:rPr>
          <w:rFonts w:ascii="Arial" w:hAnsi="Arial" w:cs="Arial"/>
          <w:sz w:val="22"/>
          <w:szCs w:val="22"/>
        </w:rPr>
        <w:t xml:space="preserve">Crime data integrity governance was </w:t>
      </w:r>
      <w:r w:rsidR="008423B5">
        <w:rPr>
          <w:rFonts w:ascii="Arial" w:hAnsi="Arial" w:cs="Arial"/>
          <w:sz w:val="22"/>
          <w:szCs w:val="22"/>
        </w:rPr>
        <w:t>discussed,</w:t>
      </w:r>
      <w:r>
        <w:rPr>
          <w:rFonts w:ascii="Arial" w:hAnsi="Arial" w:cs="Arial"/>
          <w:sz w:val="22"/>
          <w:szCs w:val="22"/>
        </w:rPr>
        <w:t xml:space="preserve"> and </w:t>
      </w:r>
      <w:r w:rsidR="00883B35">
        <w:rPr>
          <w:rFonts w:ascii="Arial" w:hAnsi="Arial" w:cs="Arial"/>
          <w:sz w:val="22"/>
          <w:szCs w:val="22"/>
        </w:rPr>
        <w:t xml:space="preserve">it was </w:t>
      </w:r>
      <w:r>
        <w:rPr>
          <w:rFonts w:ascii="Arial" w:hAnsi="Arial" w:cs="Arial"/>
          <w:sz w:val="22"/>
          <w:szCs w:val="22"/>
        </w:rPr>
        <w:t xml:space="preserve">highlighted that some of the Key Performance Indicators (KPIs) were </w:t>
      </w:r>
      <w:r w:rsidR="00883B35">
        <w:rPr>
          <w:rFonts w:ascii="Arial" w:hAnsi="Arial" w:cs="Arial"/>
          <w:sz w:val="22"/>
          <w:szCs w:val="22"/>
        </w:rPr>
        <w:t xml:space="preserve">moving </w:t>
      </w:r>
      <w:r>
        <w:rPr>
          <w:rFonts w:ascii="Arial" w:hAnsi="Arial" w:cs="Arial"/>
          <w:sz w:val="22"/>
          <w:szCs w:val="22"/>
        </w:rPr>
        <w:t>in the wrong direction</w:t>
      </w:r>
      <w:r w:rsidR="00883B35">
        <w:rPr>
          <w:rFonts w:ascii="Arial" w:hAnsi="Arial" w:cs="Arial"/>
          <w:sz w:val="22"/>
          <w:szCs w:val="22"/>
        </w:rPr>
        <w:t xml:space="preserve">. The Commissioner </w:t>
      </w:r>
      <w:r w:rsidR="008423B5">
        <w:rPr>
          <w:rFonts w:ascii="Arial" w:hAnsi="Arial" w:cs="Arial"/>
          <w:sz w:val="22"/>
          <w:szCs w:val="22"/>
        </w:rPr>
        <w:t>outlined some</w:t>
      </w:r>
      <w:r>
        <w:rPr>
          <w:rFonts w:ascii="Arial" w:hAnsi="Arial" w:cs="Arial"/>
          <w:sz w:val="22"/>
          <w:szCs w:val="22"/>
        </w:rPr>
        <w:t xml:space="preserve"> of the projects aimed to support the delivery</w:t>
      </w:r>
      <w:r w:rsidR="00B90821">
        <w:rPr>
          <w:rFonts w:ascii="Arial" w:hAnsi="Arial" w:cs="Arial"/>
          <w:sz w:val="22"/>
          <w:szCs w:val="22"/>
        </w:rPr>
        <w:t xml:space="preserve">, including </w:t>
      </w:r>
      <w:r w:rsidR="007363F5">
        <w:rPr>
          <w:rFonts w:ascii="Arial" w:hAnsi="Arial" w:cs="Arial"/>
          <w:sz w:val="22"/>
          <w:szCs w:val="22"/>
        </w:rPr>
        <w:t>the use of artificial intelligence to scan crime logs to identify underreport</w:t>
      </w:r>
      <w:r w:rsidR="00697E88">
        <w:rPr>
          <w:rFonts w:ascii="Arial" w:hAnsi="Arial" w:cs="Arial"/>
          <w:sz w:val="22"/>
          <w:szCs w:val="22"/>
        </w:rPr>
        <w:t>ed</w:t>
      </w:r>
      <w:r w:rsidR="007363F5">
        <w:rPr>
          <w:rFonts w:ascii="Arial" w:hAnsi="Arial" w:cs="Arial"/>
          <w:sz w:val="22"/>
          <w:szCs w:val="22"/>
        </w:rPr>
        <w:t xml:space="preserve"> crimes.</w:t>
      </w:r>
    </w:p>
    <w:p w14:paraId="2AB593DC" w14:textId="2DEF275B" w:rsidR="00CB34A6" w:rsidRPr="00B90821" w:rsidRDefault="00697E88" w:rsidP="008423B5">
      <w:pPr>
        <w:pStyle w:val="ListParagraph"/>
        <w:numPr>
          <w:ilvl w:val="0"/>
          <w:numId w:val="35"/>
        </w:numPr>
        <w:spacing w:line="240" w:lineRule="auto"/>
        <w:rPr>
          <w:rFonts w:ascii="Arial" w:hAnsi="Arial" w:cs="Arial"/>
          <w:sz w:val="22"/>
          <w:szCs w:val="22"/>
        </w:rPr>
      </w:pPr>
      <w:r w:rsidRPr="00B90821">
        <w:rPr>
          <w:rFonts w:ascii="Arial" w:hAnsi="Arial" w:cs="Arial"/>
          <w:sz w:val="22"/>
          <w:szCs w:val="22"/>
        </w:rPr>
        <w:t xml:space="preserve">The OPCC </w:t>
      </w:r>
      <w:r w:rsidR="007363F5" w:rsidRPr="00B90821">
        <w:rPr>
          <w:rFonts w:ascii="Arial" w:hAnsi="Arial" w:cs="Arial"/>
          <w:sz w:val="22"/>
          <w:szCs w:val="22"/>
        </w:rPr>
        <w:t xml:space="preserve">highlighted </w:t>
      </w:r>
      <w:r w:rsidR="00B90821" w:rsidRPr="00B90821">
        <w:rPr>
          <w:rFonts w:ascii="Arial" w:hAnsi="Arial" w:cs="Arial"/>
          <w:sz w:val="22"/>
          <w:szCs w:val="22"/>
        </w:rPr>
        <w:t xml:space="preserve">areas of </w:t>
      </w:r>
      <w:r w:rsidR="007363F5" w:rsidRPr="00B90821">
        <w:rPr>
          <w:rFonts w:ascii="Arial" w:hAnsi="Arial" w:cs="Arial"/>
          <w:sz w:val="22"/>
          <w:szCs w:val="22"/>
        </w:rPr>
        <w:t>underreport</w:t>
      </w:r>
      <w:r w:rsidRPr="00B90821">
        <w:rPr>
          <w:rFonts w:ascii="Arial" w:hAnsi="Arial" w:cs="Arial"/>
          <w:sz w:val="22"/>
          <w:szCs w:val="22"/>
        </w:rPr>
        <w:t>ed</w:t>
      </w:r>
      <w:r w:rsidR="007363F5" w:rsidRPr="00B90821">
        <w:rPr>
          <w:rFonts w:ascii="Arial" w:hAnsi="Arial" w:cs="Arial"/>
          <w:sz w:val="22"/>
          <w:szCs w:val="22"/>
        </w:rPr>
        <w:t xml:space="preserve"> crime which included domestic </w:t>
      </w:r>
      <w:r w:rsidR="008423B5" w:rsidRPr="00B90821">
        <w:rPr>
          <w:rFonts w:ascii="Arial" w:hAnsi="Arial" w:cs="Arial"/>
          <w:sz w:val="22"/>
          <w:szCs w:val="22"/>
        </w:rPr>
        <w:t>abuse, sexual</w:t>
      </w:r>
      <w:r w:rsidR="007363F5" w:rsidRPr="00B90821">
        <w:rPr>
          <w:rFonts w:ascii="Arial" w:hAnsi="Arial" w:cs="Arial"/>
          <w:sz w:val="22"/>
          <w:szCs w:val="22"/>
        </w:rPr>
        <w:t xml:space="preserve"> offences</w:t>
      </w:r>
      <w:r w:rsidRPr="00B90821">
        <w:rPr>
          <w:rFonts w:ascii="Arial" w:hAnsi="Arial" w:cs="Arial"/>
          <w:sz w:val="22"/>
          <w:szCs w:val="22"/>
        </w:rPr>
        <w:t xml:space="preserve"> and</w:t>
      </w:r>
      <w:r w:rsidRPr="00697E88">
        <w:t xml:space="preserve"> </w:t>
      </w:r>
      <w:r w:rsidRPr="00B90821">
        <w:rPr>
          <w:rFonts w:ascii="Arial" w:hAnsi="Arial" w:cs="Arial"/>
          <w:sz w:val="22"/>
          <w:szCs w:val="22"/>
        </w:rPr>
        <w:t xml:space="preserve">Honour Based </w:t>
      </w:r>
      <w:r w:rsidR="008423B5" w:rsidRPr="00B90821">
        <w:rPr>
          <w:rFonts w:ascii="Arial" w:hAnsi="Arial" w:cs="Arial"/>
          <w:sz w:val="22"/>
          <w:szCs w:val="22"/>
        </w:rPr>
        <w:t>Abuse.</w:t>
      </w:r>
      <w:r w:rsidR="007363F5" w:rsidRPr="00B90821">
        <w:rPr>
          <w:rFonts w:ascii="Arial" w:hAnsi="Arial" w:cs="Arial"/>
          <w:sz w:val="22"/>
          <w:szCs w:val="22"/>
        </w:rPr>
        <w:t xml:space="preserve"> The</w:t>
      </w:r>
      <w:r w:rsidRPr="00B90821">
        <w:rPr>
          <w:rFonts w:ascii="Arial" w:hAnsi="Arial" w:cs="Arial"/>
          <w:sz w:val="22"/>
          <w:szCs w:val="22"/>
        </w:rPr>
        <w:t>y</w:t>
      </w:r>
      <w:r w:rsidR="007363F5" w:rsidRPr="00B90821">
        <w:rPr>
          <w:rFonts w:ascii="Arial" w:hAnsi="Arial" w:cs="Arial"/>
          <w:sz w:val="22"/>
          <w:szCs w:val="22"/>
        </w:rPr>
        <w:t xml:space="preserve"> </w:t>
      </w:r>
      <w:r w:rsidRPr="00B90821">
        <w:rPr>
          <w:rFonts w:ascii="Arial" w:hAnsi="Arial" w:cs="Arial"/>
          <w:sz w:val="22"/>
          <w:szCs w:val="22"/>
        </w:rPr>
        <w:t xml:space="preserve">outlined initiatives such as </w:t>
      </w:r>
      <w:r w:rsidR="008423B5" w:rsidRPr="00B90821">
        <w:rPr>
          <w:rFonts w:ascii="Arial" w:hAnsi="Arial" w:cs="Arial"/>
          <w:sz w:val="22"/>
          <w:szCs w:val="22"/>
        </w:rPr>
        <w:t>the recent</w:t>
      </w:r>
      <w:r w:rsidR="007363F5" w:rsidRPr="00B90821">
        <w:rPr>
          <w:rFonts w:ascii="Arial" w:hAnsi="Arial" w:cs="Arial"/>
          <w:sz w:val="22"/>
          <w:szCs w:val="22"/>
        </w:rPr>
        <w:t xml:space="preserve"> </w:t>
      </w:r>
      <w:r w:rsidRPr="00B90821">
        <w:rPr>
          <w:rFonts w:ascii="Arial" w:hAnsi="Arial" w:cs="Arial"/>
          <w:sz w:val="22"/>
          <w:szCs w:val="22"/>
        </w:rPr>
        <w:t>police-led c</w:t>
      </w:r>
      <w:r w:rsidR="007363F5" w:rsidRPr="00B90821">
        <w:rPr>
          <w:rFonts w:ascii="Arial" w:hAnsi="Arial" w:cs="Arial"/>
          <w:sz w:val="22"/>
          <w:szCs w:val="22"/>
        </w:rPr>
        <w:t xml:space="preserve">onsent </w:t>
      </w:r>
      <w:r w:rsidRPr="00B90821">
        <w:rPr>
          <w:rFonts w:ascii="Arial" w:hAnsi="Arial" w:cs="Arial"/>
          <w:sz w:val="22"/>
          <w:szCs w:val="22"/>
        </w:rPr>
        <w:t xml:space="preserve">awareness </w:t>
      </w:r>
      <w:r w:rsidR="007363F5" w:rsidRPr="00B90821">
        <w:rPr>
          <w:rFonts w:ascii="Arial" w:hAnsi="Arial" w:cs="Arial"/>
          <w:sz w:val="22"/>
          <w:szCs w:val="22"/>
        </w:rPr>
        <w:t xml:space="preserve">campaign </w:t>
      </w:r>
      <w:r w:rsidRPr="00B90821">
        <w:rPr>
          <w:rFonts w:ascii="Arial" w:hAnsi="Arial" w:cs="Arial"/>
          <w:sz w:val="22"/>
          <w:szCs w:val="22"/>
        </w:rPr>
        <w:t>intended to encourage greater reporting</w:t>
      </w:r>
      <w:r w:rsidR="00B90821">
        <w:rPr>
          <w:rFonts w:ascii="Arial" w:hAnsi="Arial" w:cs="Arial"/>
          <w:sz w:val="22"/>
          <w:szCs w:val="22"/>
        </w:rPr>
        <w:t>.</w:t>
      </w:r>
      <w:r w:rsidRPr="00B90821">
        <w:rPr>
          <w:rFonts w:ascii="Arial" w:hAnsi="Arial" w:cs="Arial"/>
          <w:sz w:val="22"/>
          <w:szCs w:val="22"/>
        </w:rPr>
        <w:t xml:space="preserve"> </w:t>
      </w:r>
      <w:r w:rsidR="00CB34A6" w:rsidRPr="00B90821">
        <w:rPr>
          <w:rFonts w:ascii="Arial" w:hAnsi="Arial" w:cs="Arial"/>
          <w:sz w:val="22"/>
          <w:szCs w:val="22"/>
        </w:rPr>
        <w:t>Following the update from the Commissioner and his Officers, Members asked questions and made the following comments.</w:t>
      </w:r>
    </w:p>
    <w:p w14:paraId="3BAECC8A" w14:textId="0F554F85" w:rsidR="00CB34A6" w:rsidRDefault="00CB34A6" w:rsidP="00CB34A6">
      <w:pPr>
        <w:spacing w:line="240" w:lineRule="auto"/>
        <w:rPr>
          <w:rFonts w:ascii="Arial" w:hAnsi="Arial" w:cs="Arial"/>
          <w:b/>
          <w:bCs/>
          <w:sz w:val="22"/>
          <w:szCs w:val="22"/>
          <w:u w:val="single"/>
        </w:rPr>
      </w:pPr>
      <w:r>
        <w:rPr>
          <w:rFonts w:ascii="Arial" w:hAnsi="Arial" w:cs="Arial"/>
          <w:b/>
          <w:bCs/>
          <w:sz w:val="22"/>
          <w:szCs w:val="22"/>
          <w:u w:val="single"/>
        </w:rPr>
        <w:t>Investigations:</w:t>
      </w:r>
    </w:p>
    <w:p w14:paraId="24528619" w14:textId="19A377D8" w:rsidR="008423B5" w:rsidRDefault="00CB34A6" w:rsidP="00CB34A6">
      <w:pPr>
        <w:spacing w:line="240" w:lineRule="auto"/>
        <w:rPr>
          <w:rFonts w:ascii="Arial" w:hAnsi="Arial" w:cs="Arial"/>
          <w:sz w:val="22"/>
          <w:szCs w:val="22"/>
          <w:highlight w:val="yellow"/>
        </w:rPr>
      </w:pPr>
      <w:r>
        <w:rPr>
          <w:rFonts w:ascii="Arial" w:hAnsi="Arial" w:cs="Arial"/>
          <w:sz w:val="22"/>
          <w:szCs w:val="22"/>
        </w:rPr>
        <w:t>Members</w:t>
      </w:r>
      <w:r w:rsidR="00697E88">
        <w:rPr>
          <w:rFonts w:ascii="Arial" w:hAnsi="Arial" w:cs="Arial"/>
          <w:sz w:val="22"/>
          <w:szCs w:val="22"/>
        </w:rPr>
        <w:t xml:space="preserve"> sought clarity on </w:t>
      </w:r>
      <w:r>
        <w:rPr>
          <w:rFonts w:ascii="Arial" w:hAnsi="Arial" w:cs="Arial"/>
          <w:sz w:val="22"/>
          <w:szCs w:val="22"/>
        </w:rPr>
        <w:t xml:space="preserve">the report </w:t>
      </w:r>
      <w:r w:rsidR="004B6E70">
        <w:rPr>
          <w:rFonts w:ascii="Arial" w:hAnsi="Arial" w:cs="Arial"/>
          <w:sz w:val="22"/>
          <w:szCs w:val="22"/>
        </w:rPr>
        <w:t xml:space="preserve">statement </w:t>
      </w:r>
      <w:r>
        <w:rPr>
          <w:rFonts w:ascii="Arial" w:hAnsi="Arial" w:cs="Arial"/>
          <w:sz w:val="22"/>
          <w:szCs w:val="22"/>
        </w:rPr>
        <w:t>that ‘</w:t>
      </w:r>
      <w:r w:rsidR="004B6E70">
        <w:rPr>
          <w:rFonts w:ascii="Arial" w:hAnsi="Arial" w:cs="Arial"/>
          <w:sz w:val="22"/>
          <w:szCs w:val="22"/>
        </w:rPr>
        <w:t>e</w:t>
      </w:r>
      <w:r>
        <w:rPr>
          <w:rFonts w:ascii="Arial" w:hAnsi="Arial" w:cs="Arial"/>
          <w:sz w:val="22"/>
          <w:szCs w:val="22"/>
        </w:rPr>
        <w:t xml:space="preserve">veryone an investigator’ </w:t>
      </w:r>
      <w:r w:rsidR="004B6E70">
        <w:rPr>
          <w:rFonts w:ascii="Arial" w:hAnsi="Arial" w:cs="Arial"/>
          <w:sz w:val="22"/>
          <w:szCs w:val="22"/>
        </w:rPr>
        <w:t xml:space="preserve">and the timeframe for </w:t>
      </w:r>
      <w:r w:rsidR="008971C5">
        <w:rPr>
          <w:rFonts w:ascii="Arial" w:hAnsi="Arial" w:cs="Arial"/>
          <w:sz w:val="22"/>
          <w:szCs w:val="22"/>
        </w:rPr>
        <w:t xml:space="preserve">case allocation. It was </w:t>
      </w:r>
      <w:r>
        <w:rPr>
          <w:rFonts w:ascii="Arial" w:hAnsi="Arial" w:cs="Arial"/>
          <w:sz w:val="22"/>
          <w:szCs w:val="22"/>
        </w:rPr>
        <w:t xml:space="preserve">explained that the Chief Constable </w:t>
      </w:r>
      <w:r w:rsidR="004B6E70">
        <w:rPr>
          <w:rFonts w:ascii="Arial" w:hAnsi="Arial" w:cs="Arial"/>
          <w:sz w:val="22"/>
          <w:szCs w:val="22"/>
        </w:rPr>
        <w:t xml:space="preserve">had committed to </w:t>
      </w:r>
      <w:r w:rsidR="008423B5">
        <w:rPr>
          <w:rFonts w:ascii="Arial" w:hAnsi="Arial" w:cs="Arial"/>
          <w:sz w:val="22"/>
          <w:szCs w:val="22"/>
        </w:rPr>
        <w:t>ensuring every</w:t>
      </w:r>
      <w:r>
        <w:rPr>
          <w:rFonts w:ascii="Arial" w:hAnsi="Arial" w:cs="Arial"/>
          <w:sz w:val="22"/>
          <w:szCs w:val="22"/>
        </w:rPr>
        <w:t xml:space="preserve"> police officer </w:t>
      </w:r>
      <w:proofErr w:type="gramStart"/>
      <w:r w:rsidR="004B6E70">
        <w:rPr>
          <w:rFonts w:ascii="Arial" w:hAnsi="Arial" w:cs="Arial"/>
          <w:sz w:val="22"/>
          <w:szCs w:val="22"/>
        </w:rPr>
        <w:t>was capable of conducting</w:t>
      </w:r>
      <w:proofErr w:type="gramEnd"/>
      <w:r w:rsidR="004B6E70">
        <w:rPr>
          <w:rFonts w:ascii="Arial" w:hAnsi="Arial" w:cs="Arial"/>
          <w:sz w:val="22"/>
          <w:szCs w:val="22"/>
        </w:rPr>
        <w:t xml:space="preserve"> investigations, and </w:t>
      </w:r>
      <w:r>
        <w:rPr>
          <w:rFonts w:ascii="Arial" w:hAnsi="Arial" w:cs="Arial"/>
          <w:sz w:val="22"/>
          <w:szCs w:val="22"/>
        </w:rPr>
        <w:t xml:space="preserve">that within 48 hours of an offence </w:t>
      </w:r>
      <w:r w:rsidR="004B6E70">
        <w:rPr>
          <w:rFonts w:ascii="Arial" w:hAnsi="Arial" w:cs="Arial"/>
          <w:sz w:val="22"/>
          <w:szCs w:val="22"/>
        </w:rPr>
        <w:t xml:space="preserve">being </w:t>
      </w:r>
      <w:r>
        <w:rPr>
          <w:rFonts w:ascii="Arial" w:hAnsi="Arial" w:cs="Arial"/>
          <w:sz w:val="22"/>
          <w:szCs w:val="22"/>
        </w:rPr>
        <w:t xml:space="preserve">recorded an officer would be allocated to investigate the crime. </w:t>
      </w:r>
    </w:p>
    <w:p w14:paraId="47B7B933" w14:textId="3FD9F312" w:rsidR="00CB34A6" w:rsidRDefault="008423B5" w:rsidP="00CB34A6">
      <w:pPr>
        <w:spacing w:line="240" w:lineRule="auto"/>
        <w:rPr>
          <w:rFonts w:ascii="Arial" w:hAnsi="Arial" w:cs="Arial"/>
          <w:sz w:val="22"/>
          <w:szCs w:val="22"/>
        </w:rPr>
      </w:pPr>
      <w:r w:rsidRPr="008423B5">
        <w:rPr>
          <w:rFonts w:ascii="Arial" w:hAnsi="Arial" w:cs="Arial"/>
          <w:sz w:val="22"/>
          <w:szCs w:val="22"/>
        </w:rPr>
        <w:t>Concerns were raised over Police</w:t>
      </w:r>
      <w:r w:rsidR="000975AC" w:rsidRPr="008423B5">
        <w:rPr>
          <w:rFonts w:ascii="Arial" w:hAnsi="Arial" w:cs="Arial"/>
          <w:sz w:val="22"/>
          <w:szCs w:val="22"/>
        </w:rPr>
        <w:t xml:space="preserve"> file compliance</w:t>
      </w:r>
      <w:r w:rsidRPr="008423B5">
        <w:rPr>
          <w:rFonts w:ascii="Arial" w:hAnsi="Arial" w:cs="Arial"/>
          <w:sz w:val="22"/>
          <w:szCs w:val="22"/>
        </w:rPr>
        <w:t xml:space="preserve">, in terms of competency. It </w:t>
      </w:r>
      <w:r w:rsidR="000975AC" w:rsidRPr="008423B5">
        <w:rPr>
          <w:rFonts w:ascii="Arial" w:hAnsi="Arial" w:cs="Arial"/>
          <w:sz w:val="22"/>
          <w:szCs w:val="22"/>
        </w:rPr>
        <w:t>was</w:t>
      </w:r>
      <w:r w:rsidRPr="008423B5">
        <w:rPr>
          <w:rFonts w:ascii="Arial" w:hAnsi="Arial" w:cs="Arial"/>
          <w:sz w:val="22"/>
          <w:szCs w:val="22"/>
        </w:rPr>
        <w:t xml:space="preserve"> noted that compliance for file qualit</w:t>
      </w:r>
      <w:r w:rsidR="000018FC">
        <w:rPr>
          <w:rFonts w:ascii="Arial" w:hAnsi="Arial" w:cs="Arial"/>
          <w:sz w:val="22"/>
          <w:szCs w:val="22"/>
        </w:rPr>
        <w:t>y</w:t>
      </w:r>
      <w:r w:rsidRPr="008423B5">
        <w:rPr>
          <w:rFonts w:ascii="Arial" w:hAnsi="Arial" w:cs="Arial"/>
          <w:sz w:val="22"/>
          <w:szCs w:val="22"/>
        </w:rPr>
        <w:t xml:space="preserve"> was</w:t>
      </w:r>
      <w:r w:rsidR="000975AC" w:rsidRPr="008423B5">
        <w:rPr>
          <w:rFonts w:ascii="Arial" w:hAnsi="Arial" w:cs="Arial"/>
          <w:sz w:val="22"/>
          <w:szCs w:val="22"/>
        </w:rPr>
        <w:t xml:space="preserve"> </w:t>
      </w:r>
      <w:r w:rsidR="005847D5">
        <w:rPr>
          <w:rFonts w:ascii="Arial" w:hAnsi="Arial" w:cs="Arial"/>
          <w:sz w:val="22"/>
          <w:szCs w:val="22"/>
        </w:rPr>
        <w:t xml:space="preserve">just over </w:t>
      </w:r>
      <w:r w:rsidR="000975AC" w:rsidRPr="008423B5">
        <w:rPr>
          <w:rFonts w:ascii="Arial" w:hAnsi="Arial" w:cs="Arial"/>
          <w:sz w:val="22"/>
          <w:szCs w:val="22"/>
        </w:rPr>
        <w:t>40% compliance</w:t>
      </w:r>
      <w:r w:rsidR="005847D5">
        <w:rPr>
          <w:rFonts w:ascii="Arial" w:hAnsi="Arial" w:cs="Arial"/>
          <w:sz w:val="22"/>
          <w:szCs w:val="22"/>
        </w:rPr>
        <w:t xml:space="preserve"> in April 2023 and asked on the improvements to date and the percentage of compliance</w:t>
      </w:r>
      <w:r w:rsidR="000975AC" w:rsidRPr="008423B5">
        <w:rPr>
          <w:rFonts w:ascii="Arial" w:hAnsi="Arial" w:cs="Arial"/>
          <w:sz w:val="22"/>
          <w:szCs w:val="22"/>
        </w:rPr>
        <w:t>. The Commissioner</w:t>
      </w:r>
      <w:r w:rsidR="005847D5">
        <w:rPr>
          <w:rFonts w:ascii="Arial" w:hAnsi="Arial" w:cs="Arial"/>
          <w:sz w:val="22"/>
          <w:szCs w:val="22"/>
        </w:rPr>
        <w:t xml:space="preserve"> highlighted that compliance has riven to over 70% since than and</w:t>
      </w:r>
      <w:r w:rsidR="000975AC" w:rsidRPr="008423B5">
        <w:rPr>
          <w:rFonts w:ascii="Arial" w:hAnsi="Arial" w:cs="Arial"/>
          <w:sz w:val="22"/>
          <w:szCs w:val="22"/>
        </w:rPr>
        <w:t xml:space="preserve"> credited the neighbourhood policing guarantee, introduced back in April 2023, for supporting this but did agree that more was needed to be done.</w:t>
      </w:r>
    </w:p>
    <w:p w14:paraId="0D5EA01D" w14:textId="03F2D90C" w:rsidR="00CB34A6" w:rsidRDefault="00467D8E" w:rsidP="00CB34A6">
      <w:pPr>
        <w:spacing w:line="240" w:lineRule="auto"/>
        <w:rPr>
          <w:rFonts w:ascii="Arial" w:hAnsi="Arial" w:cs="Arial"/>
          <w:b/>
          <w:bCs/>
          <w:sz w:val="22"/>
          <w:szCs w:val="22"/>
          <w:u w:val="single"/>
        </w:rPr>
      </w:pPr>
      <w:r>
        <w:rPr>
          <w:rFonts w:ascii="Arial" w:hAnsi="Arial" w:cs="Arial"/>
          <w:b/>
          <w:bCs/>
          <w:sz w:val="22"/>
          <w:szCs w:val="22"/>
          <w:u w:val="single"/>
        </w:rPr>
        <w:t>Criminal Justice Boards and the Criminal Justice System:</w:t>
      </w:r>
    </w:p>
    <w:p w14:paraId="5E3B494C" w14:textId="4615BA04" w:rsidR="00467D8E" w:rsidRDefault="003076B2" w:rsidP="00CB34A6">
      <w:pPr>
        <w:spacing w:line="240" w:lineRule="auto"/>
        <w:rPr>
          <w:rFonts w:ascii="Arial" w:hAnsi="Arial" w:cs="Arial"/>
          <w:sz w:val="22"/>
          <w:szCs w:val="22"/>
        </w:rPr>
      </w:pPr>
      <w:r>
        <w:rPr>
          <w:rFonts w:ascii="Arial" w:hAnsi="Arial" w:cs="Arial"/>
          <w:sz w:val="22"/>
          <w:szCs w:val="22"/>
        </w:rPr>
        <w:t xml:space="preserve">Members </w:t>
      </w:r>
      <w:r w:rsidR="004B6E70">
        <w:rPr>
          <w:rFonts w:ascii="Arial" w:hAnsi="Arial" w:cs="Arial"/>
          <w:sz w:val="22"/>
          <w:szCs w:val="22"/>
        </w:rPr>
        <w:t xml:space="preserve">noted </w:t>
      </w:r>
      <w:r>
        <w:rPr>
          <w:rFonts w:ascii="Arial" w:hAnsi="Arial" w:cs="Arial"/>
          <w:sz w:val="22"/>
          <w:szCs w:val="22"/>
        </w:rPr>
        <w:t>that the Chair for</w:t>
      </w:r>
      <w:r w:rsidR="00FC58AE">
        <w:rPr>
          <w:rFonts w:ascii="Arial" w:hAnsi="Arial" w:cs="Arial"/>
          <w:sz w:val="22"/>
          <w:szCs w:val="22"/>
        </w:rPr>
        <w:t xml:space="preserve"> two of</w:t>
      </w:r>
      <w:r>
        <w:rPr>
          <w:rFonts w:ascii="Arial" w:hAnsi="Arial" w:cs="Arial"/>
          <w:sz w:val="22"/>
          <w:szCs w:val="22"/>
        </w:rPr>
        <w:t xml:space="preserve"> the local</w:t>
      </w:r>
      <w:r w:rsidR="008423B5">
        <w:rPr>
          <w:rFonts w:ascii="Arial" w:hAnsi="Arial" w:cs="Arial"/>
          <w:sz w:val="22"/>
          <w:szCs w:val="22"/>
        </w:rPr>
        <w:t xml:space="preserve"> criminal</w:t>
      </w:r>
      <w:r>
        <w:rPr>
          <w:rFonts w:ascii="Arial" w:hAnsi="Arial" w:cs="Arial"/>
          <w:sz w:val="22"/>
          <w:szCs w:val="22"/>
        </w:rPr>
        <w:t xml:space="preserve"> justice board</w:t>
      </w:r>
      <w:r w:rsidR="00FC58AE">
        <w:rPr>
          <w:rFonts w:ascii="Arial" w:hAnsi="Arial" w:cs="Arial"/>
          <w:sz w:val="22"/>
          <w:szCs w:val="22"/>
        </w:rPr>
        <w:t xml:space="preserve"> sub-groups</w:t>
      </w:r>
      <w:r>
        <w:rPr>
          <w:rFonts w:ascii="Arial" w:hAnsi="Arial" w:cs="Arial"/>
          <w:sz w:val="22"/>
          <w:szCs w:val="22"/>
        </w:rPr>
        <w:t xml:space="preserve"> were still to be confirmed and asked about the timescales </w:t>
      </w:r>
      <w:r w:rsidR="004B6E70">
        <w:rPr>
          <w:rFonts w:ascii="Arial" w:hAnsi="Arial" w:cs="Arial"/>
          <w:sz w:val="22"/>
          <w:szCs w:val="22"/>
        </w:rPr>
        <w:t>for completing appointments</w:t>
      </w:r>
      <w:r w:rsidR="008971C5">
        <w:rPr>
          <w:rFonts w:ascii="Arial" w:hAnsi="Arial" w:cs="Arial"/>
          <w:sz w:val="22"/>
          <w:szCs w:val="22"/>
        </w:rPr>
        <w:t>.</w:t>
      </w:r>
      <w:r>
        <w:rPr>
          <w:rFonts w:ascii="Arial" w:hAnsi="Arial" w:cs="Arial"/>
          <w:sz w:val="22"/>
          <w:szCs w:val="22"/>
        </w:rPr>
        <w:t xml:space="preserve"> </w:t>
      </w:r>
      <w:r w:rsidR="004B6E70">
        <w:rPr>
          <w:rFonts w:ascii="Arial" w:hAnsi="Arial" w:cs="Arial"/>
          <w:sz w:val="22"/>
          <w:szCs w:val="22"/>
        </w:rPr>
        <w:t xml:space="preserve">The meeting was advised </w:t>
      </w:r>
      <w:r w:rsidR="008423B5">
        <w:rPr>
          <w:rFonts w:ascii="Arial" w:hAnsi="Arial" w:cs="Arial"/>
          <w:sz w:val="22"/>
          <w:szCs w:val="22"/>
        </w:rPr>
        <w:t>that the</w:t>
      </w:r>
      <w:r>
        <w:rPr>
          <w:rFonts w:ascii="Arial" w:hAnsi="Arial" w:cs="Arial"/>
          <w:sz w:val="22"/>
          <w:szCs w:val="22"/>
        </w:rPr>
        <w:t xml:space="preserve"> process of establishing chairs was </w:t>
      </w:r>
      <w:r w:rsidR="004B6E70">
        <w:rPr>
          <w:rFonts w:ascii="Arial" w:hAnsi="Arial" w:cs="Arial"/>
          <w:sz w:val="22"/>
          <w:szCs w:val="22"/>
        </w:rPr>
        <w:t>underway and partners were working together</w:t>
      </w:r>
      <w:r>
        <w:rPr>
          <w:rFonts w:ascii="Arial" w:hAnsi="Arial" w:cs="Arial"/>
          <w:sz w:val="22"/>
          <w:szCs w:val="22"/>
        </w:rPr>
        <w:t xml:space="preserve"> to complete as soon as possible. </w:t>
      </w:r>
    </w:p>
    <w:p w14:paraId="5F07CAFF" w14:textId="4C43D183" w:rsidR="007E710C" w:rsidRDefault="004B6E70" w:rsidP="00CB34A6">
      <w:pPr>
        <w:spacing w:line="240" w:lineRule="auto"/>
        <w:rPr>
          <w:rFonts w:ascii="Arial" w:hAnsi="Arial" w:cs="Arial"/>
          <w:sz w:val="22"/>
          <w:szCs w:val="22"/>
        </w:rPr>
      </w:pPr>
      <w:r>
        <w:rPr>
          <w:rFonts w:ascii="Arial" w:hAnsi="Arial" w:cs="Arial"/>
          <w:sz w:val="22"/>
          <w:szCs w:val="22"/>
        </w:rPr>
        <w:lastRenderedPageBreak/>
        <w:t xml:space="preserve">Concerns were raised about </w:t>
      </w:r>
      <w:r w:rsidR="008423B5">
        <w:rPr>
          <w:rFonts w:ascii="Arial" w:hAnsi="Arial" w:cs="Arial"/>
          <w:sz w:val="22"/>
          <w:szCs w:val="22"/>
        </w:rPr>
        <w:t>the timeliness</w:t>
      </w:r>
      <w:r w:rsidR="007E710C">
        <w:rPr>
          <w:rFonts w:ascii="Arial" w:hAnsi="Arial" w:cs="Arial"/>
          <w:sz w:val="22"/>
          <w:szCs w:val="22"/>
        </w:rPr>
        <w:t xml:space="preserve"> of </w:t>
      </w:r>
      <w:r w:rsidR="00B74AD5">
        <w:rPr>
          <w:rFonts w:ascii="Arial" w:hAnsi="Arial" w:cs="Arial"/>
          <w:sz w:val="22"/>
          <w:szCs w:val="22"/>
        </w:rPr>
        <w:t xml:space="preserve">court cases in relation to when an offence was charged to being heard in court. The Commissioner </w:t>
      </w:r>
      <w:r>
        <w:rPr>
          <w:rFonts w:ascii="Arial" w:hAnsi="Arial" w:cs="Arial"/>
          <w:sz w:val="22"/>
          <w:szCs w:val="22"/>
        </w:rPr>
        <w:t xml:space="preserve">acknowledged that delays were an issue within the wider Criminal Justice System and </w:t>
      </w:r>
      <w:r w:rsidR="008423B5">
        <w:rPr>
          <w:rFonts w:ascii="Arial" w:hAnsi="Arial" w:cs="Arial"/>
          <w:sz w:val="22"/>
          <w:szCs w:val="22"/>
        </w:rPr>
        <w:t>highlighted ongoing</w:t>
      </w:r>
      <w:r>
        <w:rPr>
          <w:rFonts w:ascii="Arial" w:hAnsi="Arial" w:cs="Arial"/>
          <w:sz w:val="22"/>
          <w:szCs w:val="22"/>
        </w:rPr>
        <w:t xml:space="preserve"> </w:t>
      </w:r>
      <w:r w:rsidR="00B74AD5">
        <w:rPr>
          <w:rFonts w:ascii="Arial" w:hAnsi="Arial" w:cs="Arial"/>
          <w:sz w:val="22"/>
          <w:szCs w:val="22"/>
        </w:rPr>
        <w:t xml:space="preserve">work to </w:t>
      </w:r>
      <w:r>
        <w:rPr>
          <w:rFonts w:ascii="Arial" w:hAnsi="Arial" w:cs="Arial"/>
          <w:sz w:val="22"/>
          <w:szCs w:val="22"/>
        </w:rPr>
        <w:t>address challenges</w:t>
      </w:r>
      <w:r w:rsidR="00B74AD5">
        <w:rPr>
          <w:rFonts w:ascii="Arial" w:hAnsi="Arial" w:cs="Arial"/>
          <w:sz w:val="22"/>
          <w:szCs w:val="22"/>
        </w:rPr>
        <w:t xml:space="preserve"> such as the data compliance and evidence</w:t>
      </w:r>
      <w:r w:rsidR="008971C5">
        <w:rPr>
          <w:rFonts w:ascii="Arial" w:hAnsi="Arial" w:cs="Arial"/>
          <w:sz w:val="22"/>
          <w:szCs w:val="22"/>
        </w:rPr>
        <w:t>-</w:t>
      </w:r>
      <w:r w:rsidR="00B74AD5">
        <w:rPr>
          <w:rFonts w:ascii="Arial" w:hAnsi="Arial" w:cs="Arial"/>
          <w:sz w:val="22"/>
          <w:szCs w:val="22"/>
        </w:rPr>
        <w:t xml:space="preserve">led prosecutions. </w:t>
      </w:r>
    </w:p>
    <w:p w14:paraId="5969D4EC" w14:textId="7B46B7BF" w:rsidR="00B74AD5" w:rsidRDefault="00B74AD5" w:rsidP="00CB34A6">
      <w:pPr>
        <w:spacing w:line="240" w:lineRule="auto"/>
        <w:rPr>
          <w:rFonts w:ascii="Arial" w:hAnsi="Arial" w:cs="Arial"/>
          <w:sz w:val="22"/>
          <w:szCs w:val="22"/>
        </w:rPr>
      </w:pPr>
      <w:r>
        <w:rPr>
          <w:rFonts w:ascii="Arial" w:hAnsi="Arial" w:cs="Arial"/>
          <w:sz w:val="22"/>
          <w:szCs w:val="22"/>
        </w:rPr>
        <w:t xml:space="preserve">Members discussed the criminal justice boards and the work between the Commissioner and partners in supporting the improvement of bringing offenders to justice. The Commissioner </w:t>
      </w:r>
      <w:r w:rsidR="000B6C50">
        <w:rPr>
          <w:rFonts w:ascii="Arial" w:hAnsi="Arial" w:cs="Arial"/>
          <w:sz w:val="22"/>
          <w:szCs w:val="22"/>
        </w:rPr>
        <w:t xml:space="preserve">explained </w:t>
      </w:r>
      <w:r>
        <w:rPr>
          <w:rFonts w:ascii="Arial" w:hAnsi="Arial" w:cs="Arial"/>
          <w:sz w:val="22"/>
          <w:szCs w:val="22"/>
        </w:rPr>
        <w:t>that the partnership</w:t>
      </w:r>
      <w:r w:rsidR="000B6C50">
        <w:rPr>
          <w:rFonts w:ascii="Arial" w:hAnsi="Arial" w:cs="Arial"/>
          <w:sz w:val="22"/>
          <w:szCs w:val="22"/>
        </w:rPr>
        <w:t xml:space="preserve"> helped </w:t>
      </w:r>
      <w:r w:rsidR="008423B5">
        <w:rPr>
          <w:rFonts w:ascii="Arial" w:hAnsi="Arial" w:cs="Arial"/>
          <w:sz w:val="22"/>
          <w:szCs w:val="22"/>
        </w:rPr>
        <w:t>identify areas</w:t>
      </w:r>
      <w:r>
        <w:rPr>
          <w:rFonts w:ascii="Arial" w:hAnsi="Arial" w:cs="Arial"/>
          <w:sz w:val="22"/>
          <w:szCs w:val="22"/>
        </w:rPr>
        <w:t xml:space="preserve"> of concern </w:t>
      </w:r>
      <w:r w:rsidR="000B6C50">
        <w:rPr>
          <w:rFonts w:ascii="Arial" w:hAnsi="Arial" w:cs="Arial"/>
          <w:sz w:val="22"/>
          <w:szCs w:val="22"/>
        </w:rPr>
        <w:t xml:space="preserve">and supported collective efforts to improve services. </w:t>
      </w:r>
    </w:p>
    <w:p w14:paraId="71673640" w14:textId="60C95F96" w:rsidR="00E41DCE" w:rsidRDefault="00E41DCE" w:rsidP="00CB34A6">
      <w:pPr>
        <w:spacing w:line="240" w:lineRule="auto"/>
        <w:rPr>
          <w:rFonts w:ascii="Arial" w:hAnsi="Arial" w:cs="Arial"/>
          <w:sz w:val="22"/>
          <w:szCs w:val="22"/>
        </w:rPr>
      </w:pPr>
      <w:r>
        <w:rPr>
          <w:rFonts w:ascii="Arial" w:hAnsi="Arial" w:cs="Arial"/>
          <w:sz w:val="22"/>
          <w:szCs w:val="22"/>
        </w:rPr>
        <w:t xml:space="preserve">Members </w:t>
      </w:r>
      <w:r w:rsidR="000B6C50">
        <w:rPr>
          <w:rFonts w:ascii="Arial" w:hAnsi="Arial" w:cs="Arial"/>
          <w:sz w:val="22"/>
          <w:szCs w:val="22"/>
        </w:rPr>
        <w:t xml:space="preserve">asked </w:t>
      </w:r>
      <w:r>
        <w:rPr>
          <w:rFonts w:ascii="Arial" w:hAnsi="Arial" w:cs="Arial"/>
          <w:sz w:val="22"/>
          <w:szCs w:val="22"/>
        </w:rPr>
        <w:t xml:space="preserve">where </w:t>
      </w:r>
      <w:r w:rsidR="000B6C50">
        <w:rPr>
          <w:rFonts w:ascii="Arial" w:hAnsi="Arial" w:cs="Arial"/>
          <w:sz w:val="22"/>
          <w:szCs w:val="22"/>
        </w:rPr>
        <w:t xml:space="preserve">information relating to the regional Criminal Justice Board could be </w:t>
      </w:r>
      <w:r w:rsidR="008423B5">
        <w:rPr>
          <w:rFonts w:ascii="Arial" w:hAnsi="Arial" w:cs="Arial"/>
          <w:sz w:val="22"/>
          <w:szCs w:val="22"/>
        </w:rPr>
        <w:t>accessed and</w:t>
      </w:r>
      <w:r>
        <w:rPr>
          <w:rFonts w:ascii="Arial" w:hAnsi="Arial" w:cs="Arial"/>
          <w:sz w:val="22"/>
          <w:szCs w:val="22"/>
        </w:rPr>
        <w:t xml:space="preserve"> the Commissioner </w:t>
      </w:r>
      <w:r w:rsidR="000B6C50">
        <w:rPr>
          <w:rFonts w:ascii="Arial" w:hAnsi="Arial" w:cs="Arial"/>
          <w:sz w:val="22"/>
          <w:szCs w:val="22"/>
        </w:rPr>
        <w:t>confirmed this was</w:t>
      </w:r>
      <w:r>
        <w:rPr>
          <w:rFonts w:ascii="Arial" w:hAnsi="Arial" w:cs="Arial"/>
          <w:sz w:val="22"/>
          <w:szCs w:val="22"/>
        </w:rPr>
        <w:t xml:space="preserve"> publicly available on his website.</w:t>
      </w:r>
    </w:p>
    <w:p w14:paraId="40F6C577" w14:textId="7A6DD354" w:rsidR="00E41DCE" w:rsidRDefault="00E41DCE" w:rsidP="00CB34A6">
      <w:pPr>
        <w:spacing w:line="240" w:lineRule="auto"/>
        <w:rPr>
          <w:rFonts w:ascii="Arial" w:hAnsi="Arial" w:cs="Arial"/>
          <w:sz w:val="22"/>
          <w:szCs w:val="22"/>
        </w:rPr>
      </w:pPr>
      <w:r>
        <w:rPr>
          <w:rFonts w:ascii="Arial" w:hAnsi="Arial" w:cs="Arial"/>
          <w:sz w:val="22"/>
          <w:szCs w:val="22"/>
        </w:rPr>
        <w:t xml:space="preserve">Members asked about the use of restorative justice and asked if more </w:t>
      </w:r>
      <w:r w:rsidR="008423B5">
        <w:rPr>
          <w:rFonts w:ascii="Arial" w:hAnsi="Arial" w:cs="Arial"/>
          <w:sz w:val="22"/>
          <w:szCs w:val="22"/>
        </w:rPr>
        <w:t>could be</w:t>
      </w:r>
      <w:r>
        <w:rPr>
          <w:rFonts w:ascii="Arial" w:hAnsi="Arial" w:cs="Arial"/>
          <w:sz w:val="22"/>
          <w:szCs w:val="22"/>
        </w:rPr>
        <w:t xml:space="preserve"> done </w:t>
      </w:r>
      <w:r w:rsidR="000B6C50">
        <w:rPr>
          <w:rFonts w:ascii="Arial" w:hAnsi="Arial" w:cs="Arial"/>
          <w:sz w:val="22"/>
          <w:szCs w:val="22"/>
        </w:rPr>
        <w:t xml:space="preserve">to expand </w:t>
      </w:r>
      <w:r>
        <w:rPr>
          <w:rFonts w:ascii="Arial" w:hAnsi="Arial" w:cs="Arial"/>
          <w:sz w:val="22"/>
          <w:szCs w:val="22"/>
        </w:rPr>
        <w:t>in the West Midlands and across the country. The Commissioner</w:t>
      </w:r>
      <w:r w:rsidR="000B6C50">
        <w:rPr>
          <w:rFonts w:ascii="Arial" w:hAnsi="Arial" w:cs="Arial"/>
          <w:sz w:val="22"/>
          <w:szCs w:val="22"/>
        </w:rPr>
        <w:t xml:space="preserve"> expressed his</w:t>
      </w:r>
      <w:r>
        <w:rPr>
          <w:rFonts w:ascii="Arial" w:hAnsi="Arial" w:cs="Arial"/>
          <w:sz w:val="22"/>
          <w:szCs w:val="22"/>
        </w:rPr>
        <w:t xml:space="preserve"> support to restorative justice </w:t>
      </w:r>
      <w:r w:rsidR="008971C5">
        <w:rPr>
          <w:rFonts w:ascii="Arial" w:hAnsi="Arial" w:cs="Arial"/>
          <w:sz w:val="22"/>
          <w:szCs w:val="22"/>
        </w:rPr>
        <w:t xml:space="preserve">and </w:t>
      </w:r>
      <w:r>
        <w:rPr>
          <w:rFonts w:ascii="Arial" w:hAnsi="Arial" w:cs="Arial"/>
          <w:sz w:val="22"/>
          <w:szCs w:val="22"/>
        </w:rPr>
        <w:t xml:space="preserve">acknowledged that </w:t>
      </w:r>
      <w:r w:rsidR="000B6C50">
        <w:rPr>
          <w:rFonts w:ascii="Arial" w:hAnsi="Arial" w:cs="Arial"/>
          <w:sz w:val="22"/>
          <w:szCs w:val="22"/>
        </w:rPr>
        <w:t xml:space="preserve">awareness and use remained limited across the </w:t>
      </w:r>
      <w:r w:rsidR="008423B5">
        <w:rPr>
          <w:rFonts w:ascii="Arial" w:hAnsi="Arial" w:cs="Arial"/>
          <w:sz w:val="22"/>
          <w:szCs w:val="22"/>
        </w:rPr>
        <w:t>country,</w:t>
      </w:r>
      <w:r w:rsidR="000B6C50">
        <w:rPr>
          <w:rFonts w:ascii="Arial" w:hAnsi="Arial" w:cs="Arial"/>
          <w:sz w:val="22"/>
          <w:szCs w:val="22"/>
        </w:rPr>
        <w:t xml:space="preserve"> but he emphasised that it provided empowerment </w:t>
      </w:r>
      <w:r w:rsidR="008423B5">
        <w:rPr>
          <w:rFonts w:ascii="Arial" w:hAnsi="Arial" w:cs="Arial"/>
          <w:sz w:val="22"/>
          <w:szCs w:val="22"/>
        </w:rPr>
        <w:t>and support</w:t>
      </w:r>
      <w:r>
        <w:rPr>
          <w:rFonts w:ascii="Arial" w:hAnsi="Arial" w:cs="Arial"/>
          <w:sz w:val="22"/>
          <w:szCs w:val="22"/>
        </w:rPr>
        <w:t xml:space="preserve"> to victims.</w:t>
      </w:r>
    </w:p>
    <w:p w14:paraId="460DEFF0" w14:textId="76DCDE5C" w:rsidR="002245A6" w:rsidRDefault="002245A6" w:rsidP="00CB34A6">
      <w:pPr>
        <w:spacing w:line="240" w:lineRule="auto"/>
        <w:rPr>
          <w:rFonts w:ascii="Arial" w:hAnsi="Arial" w:cs="Arial"/>
          <w:b/>
          <w:bCs/>
          <w:sz w:val="22"/>
          <w:szCs w:val="22"/>
          <w:u w:val="single"/>
        </w:rPr>
      </w:pPr>
      <w:r>
        <w:rPr>
          <w:rFonts w:ascii="Arial" w:hAnsi="Arial" w:cs="Arial"/>
          <w:b/>
          <w:bCs/>
          <w:sz w:val="22"/>
          <w:szCs w:val="22"/>
          <w:u w:val="single"/>
        </w:rPr>
        <w:t>Victims:</w:t>
      </w:r>
    </w:p>
    <w:p w14:paraId="72486768" w14:textId="7A9B5453" w:rsidR="002245A6" w:rsidRDefault="002245A6" w:rsidP="00CB34A6">
      <w:pPr>
        <w:spacing w:line="240" w:lineRule="auto"/>
        <w:rPr>
          <w:rFonts w:ascii="Arial" w:hAnsi="Arial" w:cs="Arial"/>
          <w:sz w:val="22"/>
          <w:szCs w:val="22"/>
        </w:rPr>
      </w:pPr>
      <w:r>
        <w:rPr>
          <w:rFonts w:ascii="Arial" w:hAnsi="Arial" w:cs="Arial"/>
          <w:sz w:val="22"/>
          <w:szCs w:val="22"/>
        </w:rPr>
        <w:t xml:space="preserve">Members asked </w:t>
      </w:r>
      <w:r w:rsidR="000B6C50">
        <w:rPr>
          <w:rFonts w:ascii="Arial" w:hAnsi="Arial" w:cs="Arial"/>
          <w:sz w:val="22"/>
          <w:szCs w:val="22"/>
        </w:rPr>
        <w:t>how</w:t>
      </w:r>
      <w:r>
        <w:rPr>
          <w:rFonts w:ascii="Arial" w:hAnsi="Arial" w:cs="Arial"/>
          <w:sz w:val="22"/>
          <w:szCs w:val="22"/>
        </w:rPr>
        <w:t xml:space="preserve"> individuals with lived experiences inform</w:t>
      </w:r>
      <w:r w:rsidR="008971C5">
        <w:rPr>
          <w:rFonts w:ascii="Arial" w:hAnsi="Arial" w:cs="Arial"/>
          <w:sz w:val="22"/>
          <w:szCs w:val="22"/>
        </w:rPr>
        <w:t>ed</w:t>
      </w:r>
      <w:r>
        <w:rPr>
          <w:rFonts w:ascii="Arial" w:hAnsi="Arial" w:cs="Arial"/>
          <w:sz w:val="22"/>
          <w:szCs w:val="22"/>
        </w:rPr>
        <w:t xml:space="preserve"> the Commissioner’s schemes to bring offenders to justice and </w:t>
      </w:r>
      <w:r w:rsidR="0051771C">
        <w:rPr>
          <w:rFonts w:ascii="Arial" w:hAnsi="Arial" w:cs="Arial"/>
          <w:sz w:val="22"/>
          <w:szCs w:val="22"/>
        </w:rPr>
        <w:t xml:space="preserve">reduce reoffending. Head of Policy </w:t>
      </w:r>
      <w:r w:rsidR="0045382F">
        <w:rPr>
          <w:rFonts w:ascii="Arial" w:hAnsi="Arial" w:cs="Arial"/>
          <w:sz w:val="22"/>
          <w:szCs w:val="22"/>
        </w:rPr>
        <w:t xml:space="preserve">explained that the OPCC </w:t>
      </w:r>
      <w:r w:rsidR="0051771C">
        <w:rPr>
          <w:rFonts w:ascii="Arial" w:hAnsi="Arial" w:cs="Arial"/>
          <w:sz w:val="22"/>
          <w:szCs w:val="22"/>
        </w:rPr>
        <w:t>work</w:t>
      </w:r>
      <w:r w:rsidR="008971C5">
        <w:rPr>
          <w:rFonts w:ascii="Arial" w:hAnsi="Arial" w:cs="Arial"/>
          <w:sz w:val="22"/>
          <w:szCs w:val="22"/>
        </w:rPr>
        <w:t>ed</w:t>
      </w:r>
      <w:r w:rsidR="0051771C">
        <w:rPr>
          <w:rFonts w:ascii="Arial" w:hAnsi="Arial" w:cs="Arial"/>
          <w:sz w:val="22"/>
          <w:szCs w:val="22"/>
        </w:rPr>
        <w:t xml:space="preserve"> with treatment </w:t>
      </w:r>
      <w:r w:rsidR="007E710C">
        <w:rPr>
          <w:rFonts w:ascii="Arial" w:hAnsi="Arial" w:cs="Arial"/>
          <w:sz w:val="22"/>
          <w:szCs w:val="22"/>
        </w:rPr>
        <w:t xml:space="preserve">providers as well as with people with lived experiences to </w:t>
      </w:r>
      <w:r w:rsidR="008971C5">
        <w:rPr>
          <w:rFonts w:ascii="Arial" w:hAnsi="Arial" w:cs="Arial"/>
          <w:sz w:val="22"/>
          <w:szCs w:val="22"/>
        </w:rPr>
        <w:t xml:space="preserve">shape </w:t>
      </w:r>
      <w:r w:rsidR="007E710C">
        <w:rPr>
          <w:rFonts w:ascii="Arial" w:hAnsi="Arial" w:cs="Arial"/>
          <w:sz w:val="22"/>
          <w:szCs w:val="22"/>
        </w:rPr>
        <w:t xml:space="preserve">targeted support. In response to a question </w:t>
      </w:r>
      <w:r w:rsidR="0045382F">
        <w:rPr>
          <w:rFonts w:ascii="Arial" w:hAnsi="Arial" w:cs="Arial"/>
          <w:sz w:val="22"/>
          <w:szCs w:val="22"/>
        </w:rPr>
        <w:t xml:space="preserve">about the balance </w:t>
      </w:r>
      <w:r w:rsidR="008423B5">
        <w:rPr>
          <w:rFonts w:ascii="Arial" w:hAnsi="Arial" w:cs="Arial"/>
          <w:sz w:val="22"/>
          <w:szCs w:val="22"/>
        </w:rPr>
        <w:t>between volunteers</w:t>
      </w:r>
      <w:r w:rsidR="007E710C">
        <w:rPr>
          <w:rFonts w:ascii="Arial" w:hAnsi="Arial" w:cs="Arial"/>
          <w:sz w:val="22"/>
          <w:szCs w:val="22"/>
        </w:rPr>
        <w:t xml:space="preserve"> and paid staff</w:t>
      </w:r>
      <w:r w:rsidR="0045382F">
        <w:rPr>
          <w:rFonts w:ascii="Arial" w:hAnsi="Arial" w:cs="Arial"/>
          <w:sz w:val="22"/>
          <w:szCs w:val="22"/>
        </w:rPr>
        <w:t>,</w:t>
      </w:r>
      <w:r w:rsidR="007E710C">
        <w:rPr>
          <w:rFonts w:ascii="Arial" w:hAnsi="Arial" w:cs="Arial"/>
          <w:sz w:val="22"/>
          <w:szCs w:val="22"/>
        </w:rPr>
        <w:t xml:space="preserve"> it was highlighted that </w:t>
      </w:r>
      <w:r w:rsidR="00FC58AE">
        <w:rPr>
          <w:rFonts w:ascii="Arial" w:hAnsi="Arial" w:cs="Arial"/>
          <w:sz w:val="22"/>
          <w:szCs w:val="22"/>
        </w:rPr>
        <w:t>the</w:t>
      </w:r>
      <w:r w:rsidR="007E710C">
        <w:rPr>
          <w:rFonts w:ascii="Arial" w:hAnsi="Arial" w:cs="Arial"/>
          <w:sz w:val="22"/>
          <w:szCs w:val="22"/>
        </w:rPr>
        <w:t xml:space="preserve"> lived experience</w:t>
      </w:r>
      <w:r w:rsidR="00FC58AE">
        <w:rPr>
          <w:rFonts w:ascii="Arial" w:hAnsi="Arial" w:cs="Arial"/>
          <w:sz w:val="22"/>
          <w:szCs w:val="22"/>
        </w:rPr>
        <w:t xml:space="preserve"> </w:t>
      </w:r>
      <w:r w:rsidR="005847D5">
        <w:rPr>
          <w:rFonts w:ascii="Arial" w:hAnsi="Arial" w:cs="Arial"/>
          <w:sz w:val="22"/>
          <w:szCs w:val="22"/>
        </w:rPr>
        <w:t>mentors were</w:t>
      </w:r>
      <w:r w:rsidR="007E710C">
        <w:rPr>
          <w:rFonts w:ascii="Arial" w:hAnsi="Arial" w:cs="Arial"/>
          <w:sz w:val="22"/>
          <w:szCs w:val="22"/>
        </w:rPr>
        <w:t xml:space="preserve"> </w:t>
      </w:r>
      <w:r w:rsidR="00942CF5">
        <w:rPr>
          <w:rFonts w:ascii="Arial" w:hAnsi="Arial" w:cs="Arial"/>
          <w:sz w:val="22"/>
          <w:szCs w:val="22"/>
        </w:rPr>
        <w:t>volunteers,</w:t>
      </w:r>
      <w:r w:rsidR="007E710C">
        <w:rPr>
          <w:rFonts w:ascii="Arial" w:hAnsi="Arial" w:cs="Arial"/>
          <w:sz w:val="22"/>
          <w:szCs w:val="22"/>
        </w:rPr>
        <w:t xml:space="preserve"> but the services were commissioned</w:t>
      </w:r>
      <w:r w:rsidR="00FC58AE">
        <w:rPr>
          <w:rFonts w:ascii="Arial" w:hAnsi="Arial" w:cs="Arial"/>
          <w:sz w:val="22"/>
          <w:szCs w:val="22"/>
        </w:rPr>
        <w:t xml:space="preserve"> and predominantly delivered by paid staff</w:t>
      </w:r>
      <w:r w:rsidR="007E710C">
        <w:rPr>
          <w:rFonts w:ascii="Arial" w:hAnsi="Arial" w:cs="Arial"/>
          <w:sz w:val="22"/>
          <w:szCs w:val="22"/>
        </w:rPr>
        <w:t xml:space="preserve">. </w:t>
      </w:r>
    </w:p>
    <w:p w14:paraId="566922E7" w14:textId="7F3EDF10" w:rsidR="007E710C" w:rsidRDefault="00B74AD5" w:rsidP="00CB34A6">
      <w:pPr>
        <w:spacing w:line="240" w:lineRule="auto"/>
        <w:rPr>
          <w:rFonts w:ascii="Arial" w:hAnsi="Arial" w:cs="Arial"/>
          <w:sz w:val="22"/>
          <w:szCs w:val="22"/>
        </w:rPr>
      </w:pPr>
      <w:r>
        <w:rPr>
          <w:rFonts w:ascii="Arial" w:hAnsi="Arial" w:cs="Arial"/>
          <w:sz w:val="22"/>
          <w:szCs w:val="22"/>
        </w:rPr>
        <w:t xml:space="preserve">Having heard at a previous meeting from the Victims advocate, Members discussed the interconnection with the </w:t>
      </w:r>
      <w:r w:rsidR="0045382F">
        <w:rPr>
          <w:rFonts w:ascii="Arial" w:hAnsi="Arial" w:cs="Arial"/>
          <w:sz w:val="22"/>
          <w:szCs w:val="22"/>
        </w:rPr>
        <w:t>V</w:t>
      </w:r>
      <w:r w:rsidR="00942CF5">
        <w:rPr>
          <w:rFonts w:ascii="Arial" w:hAnsi="Arial" w:cs="Arial"/>
          <w:sz w:val="22"/>
          <w:szCs w:val="22"/>
        </w:rPr>
        <w:t>icti</w:t>
      </w:r>
      <w:r w:rsidR="00101B70">
        <w:rPr>
          <w:rFonts w:ascii="Arial" w:hAnsi="Arial" w:cs="Arial"/>
          <w:sz w:val="22"/>
          <w:szCs w:val="22"/>
        </w:rPr>
        <w:t>m</w:t>
      </w:r>
      <w:r w:rsidR="00942CF5">
        <w:rPr>
          <w:rFonts w:ascii="Arial" w:hAnsi="Arial" w:cs="Arial"/>
          <w:sz w:val="22"/>
          <w:szCs w:val="22"/>
        </w:rPr>
        <w:t>s</w:t>
      </w:r>
      <w:r w:rsidR="00101B70">
        <w:rPr>
          <w:rFonts w:ascii="Arial" w:hAnsi="Arial" w:cs="Arial"/>
          <w:sz w:val="22"/>
          <w:szCs w:val="22"/>
        </w:rPr>
        <w:t>’</w:t>
      </w:r>
      <w:r>
        <w:rPr>
          <w:rFonts w:ascii="Arial" w:hAnsi="Arial" w:cs="Arial"/>
          <w:sz w:val="22"/>
          <w:szCs w:val="22"/>
        </w:rPr>
        <w:t xml:space="preserve"> </w:t>
      </w:r>
      <w:r w:rsidR="0045382F">
        <w:rPr>
          <w:rFonts w:ascii="Arial" w:hAnsi="Arial" w:cs="Arial"/>
          <w:sz w:val="22"/>
          <w:szCs w:val="22"/>
        </w:rPr>
        <w:t>C</w:t>
      </w:r>
      <w:r>
        <w:rPr>
          <w:rFonts w:ascii="Arial" w:hAnsi="Arial" w:cs="Arial"/>
          <w:sz w:val="22"/>
          <w:szCs w:val="22"/>
        </w:rPr>
        <w:t xml:space="preserve">ode and its role in bringing offenders to justice. The Commissioner highlighted that the </w:t>
      </w:r>
      <w:r w:rsidR="0045382F">
        <w:rPr>
          <w:rFonts w:ascii="Arial" w:hAnsi="Arial" w:cs="Arial"/>
          <w:sz w:val="22"/>
          <w:szCs w:val="22"/>
        </w:rPr>
        <w:t>V</w:t>
      </w:r>
      <w:r>
        <w:rPr>
          <w:rFonts w:ascii="Arial" w:hAnsi="Arial" w:cs="Arial"/>
          <w:sz w:val="22"/>
          <w:szCs w:val="22"/>
        </w:rPr>
        <w:t>ictims</w:t>
      </w:r>
      <w:r w:rsidR="00101B70">
        <w:rPr>
          <w:rFonts w:ascii="Arial" w:hAnsi="Arial" w:cs="Arial"/>
          <w:sz w:val="22"/>
          <w:szCs w:val="22"/>
        </w:rPr>
        <w:t>’</w:t>
      </w:r>
      <w:r>
        <w:rPr>
          <w:rFonts w:ascii="Arial" w:hAnsi="Arial" w:cs="Arial"/>
          <w:sz w:val="22"/>
          <w:szCs w:val="22"/>
        </w:rPr>
        <w:t xml:space="preserve"> </w:t>
      </w:r>
      <w:r w:rsidR="0045382F">
        <w:rPr>
          <w:rFonts w:ascii="Arial" w:hAnsi="Arial" w:cs="Arial"/>
          <w:sz w:val="22"/>
          <w:szCs w:val="22"/>
        </w:rPr>
        <w:t>C</w:t>
      </w:r>
      <w:r>
        <w:rPr>
          <w:rFonts w:ascii="Arial" w:hAnsi="Arial" w:cs="Arial"/>
          <w:sz w:val="22"/>
          <w:szCs w:val="22"/>
        </w:rPr>
        <w:t xml:space="preserve">ode had been in statute for 19 </w:t>
      </w:r>
      <w:r w:rsidR="00942CF5">
        <w:rPr>
          <w:rFonts w:ascii="Arial" w:hAnsi="Arial" w:cs="Arial"/>
          <w:sz w:val="22"/>
          <w:szCs w:val="22"/>
        </w:rPr>
        <w:t>years,</w:t>
      </w:r>
      <w:r>
        <w:rPr>
          <w:rFonts w:ascii="Arial" w:hAnsi="Arial" w:cs="Arial"/>
          <w:sz w:val="22"/>
          <w:szCs w:val="22"/>
        </w:rPr>
        <w:t xml:space="preserve"> but it was only recently widely </w:t>
      </w:r>
      <w:r w:rsidR="008423B5">
        <w:rPr>
          <w:rFonts w:ascii="Arial" w:hAnsi="Arial" w:cs="Arial"/>
          <w:sz w:val="22"/>
          <w:szCs w:val="22"/>
        </w:rPr>
        <w:t>adopted.</w:t>
      </w:r>
      <w:r>
        <w:rPr>
          <w:rFonts w:ascii="Arial" w:hAnsi="Arial" w:cs="Arial"/>
          <w:sz w:val="22"/>
          <w:szCs w:val="22"/>
        </w:rPr>
        <w:t xml:space="preserve"> </w:t>
      </w:r>
      <w:r w:rsidR="0045382F">
        <w:rPr>
          <w:rFonts w:ascii="Arial" w:hAnsi="Arial" w:cs="Arial"/>
          <w:sz w:val="22"/>
          <w:szCs w:val="22"/>
        </w:rPr>
        <w:t>The OPCC was</w:t>
      </w:r>
      <w:r>
        <w:rPr>
          <w:rFonts w:ascii="Arial" w:hAnsi="Arial" w:cs="Arial"/>
          <w:sz w:val="22"/>
          <w:szCs w:val="22"/>
        </w:rPr>
        <w:t xml:space="preserve"> working with </w:t>
      </w:r>
      <w:r w:rsidR="0045382F">
        <w:rPr>
          <w:rFonts w:ascii="Arial" w:hAnsi="Arial" w:cs="Arial"/>
          <w:sz w:val="22"/>
          <w:szCs w:val="22"/>
        </w:rPr>
        <w:t xml:space="preserve">local </w:t>
      </w:r>
      <w:r>
        <w:rPr>
          <w:rFonts w:ascii="Arial" w:hAnsi="Arial" w:cs="Arial"/>
          <w:sz w:val="22"/>
          <w:szCs w:val="22"/>
        </w:rPr>
        <w:t>partner</w:t>
      </w:r>
      <w:r w:rsidR="0045382F">
        <w:rPr>
          <w:rFonts w:ascii="Arial" w:hAnsi="Arial" w:cs="Arial"/>
          <w:sz w:val="22"/>
          <w:szCs w:val="22"/>
        </w:rPr>
        <w:t>s and West Midlands Police</w:t>
      </w:r>
      <w:r>
        <w:rPr>
          <w:rFonts w:ascii="Arial" w:hAnsi="Arial" w:cs="Arial"/>
          <w:sz w:val="22"/>
          <w:szCs w:val="22"/>
        </w:rPr>
        <w:t xml:space="preserve"> to ensure </w:t>
      </w:r>
      <w:r w:rsidR="0045382F">
        <w:rPr>
          <w:rFonts w:ascii="Arial" w:hAnsi="Arial" w:cs="Arial"/>
          <w:sz w:val="22"/>
          <w:szCs w:val="22"/>
        </w:rPr>
        <w:t xml:space="preserve">full compliance and consistent </w:t>
      </w:r>
      <w:r>
        <w:rPr>
          <w:rFonts w:ascii="Arial" w:hAnsi="Arial" w:cs="Arial"/>
          <w:sz w:val="22"/>
          <w:szCs w:val="22"/>
        </w:rPr>
        <w:t xml:space="preserve">support </w:t>
      </w:r>
      <w:r w:rsidR="0045382F">
        <w:rPr>
          <w:rFonts w:ascii="Arial" w:hAnsi="Arial" w:cs="Arial"/>
          <w:sz w:val="22"/>
          <w:szCs w:val="22"/>
        </w:rPr>
        <w:t xml:space="preserve">for </w:t>
      </w:r>
      <w:r>
        <w:rPr>
          <w:rFonts w:ascii="Arial" w:hAnsi="Arial" w:cs="Arial"/>
          <w:sz w:val="22"/>
          <w:szCs w:val="22"/>
        </w:rPr>
        <w:t>victims</w:t>
      </w:r>
      <w:r w:rsidR="0045382F">
        <w:rPr>
          <w:rFonts w:ascii="Arial" w:hAnsi="Arial" w:cs="Arial"/>
          <w:sz w:val="22"/>
          <w:szCs w:val="22"/>
        </w:rPr>
        <w:t>.</w:t>
      </w:r>
      <w:r>
        <w:rPr>
          <w:rFonts w:ascii="Arial" w:hAnsi="Arial" w:cs="Arial"/>
          <w:sz w:val="22"/>
          <w:szCs w:val="22"/>
        </w:rPr>
        <w:t xml:space="preserve"> Members </w:t>
      </w:r>
      <w:r w:rsidR="0045382F">
        <w:rPr>
          <w:rFonts w:ascii="Arial" w:hAnsi="Arial" w:cs="Arial"/>
          <w:sz w:val="22"/>
          <w:szCs w:val="22"/>
        </w:rPr>
        <w:t>asked for future updates on</w:t>
      </w:r>
      <w:r w:rsidR="008971C5">
        <w:rPr>
          <w:rFonts w:ascii="Arial" w:hAnsi="Arial" w:cs="Arial"/>
          <w:sz w:val="22"/>
          <w:szCs w:val="22"/>
        </w:rPr>
        <w:t xml:space="preserve"> the Victims’ </w:t>
      </w:r>
      <w:r w:rsidR="008423B5">
        <w:rPr>
          <w:rFonts w:ascii="Arial" w:hAnsi="Arial" w:cs="Arial"/>
          <w:sz w:val="22"/>
          <w:szCs w:val="22"/>
        </w:rPr>
        <w:t>Code performance</w:t>
      </w:r>
      <w:r w:rsidR="0045382F">
        <w:rPr>
          <w:rFonts w:ascii="Arial" w:hAnsi="Arial" w:cs="Arial"/>
          <w:sz w:val="22"/>
          <w:szCs w:val="22"/>
        </w:rPr>
        <w:t xml:space="preserve"> measures </w:t>
      </w:r>
      <w:r w:rsidR="00101B70">
        <w:rPr>
          <w:rFonts w:ascii="Arial" w:hAnsi="Arial" w:cs="Arial"/>
          <w:sz w:val="22"/>
          <w:szCs w:val="22"/>
        </w:rPr>
        <w:t xml:space="preserve">and the impact it </w:t>
      </w:r>
      <w:r>
        <w:rPr>
          <w:rFonts w:ascii="Arial" w:hAnsi="Arial" w:cs="Arial"/>
          <w:sz w:val="22"/>
          <w:szCs w:val="22"/>
        </w:rPr>
        <w:t xml:space="preserve">is having on bringing offenders to justice. </w:t>
      </w:r>
    </w:p>
    <w:p w14:paraId="7D07B54A" w14:textId="61DD744E" w:rsidR="00B74AD5" w:rsidRDefault="00B74AD5" w:rsidP="00CB34A6">
      <w:pPr>
        <w:spacing w:line="240" w:lineRule="auto"/>
        <w:rPr>
          <w:rFonts w:ascii="Arial" w:hAnsi="Arial" w:cs="Arial"/>
          <w:b/>
          <w:bCs/>
          <w:sz w:val="22"/>
          <w:szCs w:val="22"/>
          <w:u w:val="single"/>
        </w:rPr>
      </w:pPr>
      <w:r>
        <w:rPr>
          <w:rFonts w:ascii="Arial" w:hAnsi="Arial" w:cs="Arial"/>
          <w:b/>
          <w:bCs/>
          <w:sz w:val="22"/>
          <w:szCs w:val="22"/>
          <w:u w:val="single"/>
        </w:rPr>
        <w:t xml:space="preserve">Positive Outcome </w:t>
      </w:r>
      <w:r w:rsidR="00101B70">
        <w:rPr>
          <w:rFonts w:ascii="Arial" w:hAnsi="Arial" w:cs="Arial"/>
          <w:b/>
          <w:bCs/>
          <w:sz w:val="22"/>
          <w:szCs w:val="22"/>
          <w:u w:val="single"/>
        </w:rPr>
        <w:t>R</w:t>
      </w:r>
      <w:r>
        <w:rPr>
          <w:rFonts w:ascii="Arial" w:hAnsi="Arial" w:cs="Arial"/>
          <w:b/>
          <w:bCs/>
          <w:sz w:val="22"/>
          <w:szCs w:val="22"/>
          <w:u w:val="single"/>
        </w:rPr>
        <w:t xml:space="preserve">ates and </w:t>
      </w:r>
      <w:r w:rsidR="00101B70">
        <w:rPr>
          <w:rFonts w:ascii="Arial" w:hAnsi="Arial" w:cs="Arial"/>
          <w:b/>
          <w:bCs/>
          <w:sz w:val="22"/>
          <w:szCs w:val="22"/>
          <w:u w:val="single"/>
        </w:rPr>
        <w:t>C</w:t>
      </w:r>
      <w:r>
        <w:rPr>
          <w:rFonts w:ascii="Arial" w:hAnsi="Arial" w:cs="Arial"/>
          <w:b/>
          <w:bCs/>
          <w:sz w:val="22"/>
          <w:szCs w:val="22"/>
          <w:u w:val="single"/>
        </w:rPr>
        <w:t>rime types:</w:t>
      </w:r>
    </w:p>
    <w:p w14:paraId="681303FE" w14:textId="32214CD0" w:rsidR="00101B70" w:rsidRDefault="00101B70" w:rsidP="00CB34A6">
      <w:pPr>
        <w:spacing w:line="240" w:lineRule="auto"/>
        <w:rPr>
          <w:rFonts w:ascii="Arial" w:hAnsi="Arial" w:cs="Arial"/>
          <w:sz w:val="22"/>
          <w:szCs w:val="22"/>
        </w:rPr>
      </w:pPr>
      <w:r>
        <w:rPr>
          <w:rFonts w:ascii="Arial" w:hAnsi="Arial" w:cs="Arial"/>
          <w:sz w:val="22"/>
          <w:szCs w:val="22"/>
        </w:rPr>
        <w:t>Members discuss</w:t>
      </w:r>
      <w:r w:rsidR="008971C5">
        <w:rPr>
          <w:rFonts w:ascii="Arial" w:hAnsi="Arial" w:cs="Arial"/>
          <w:sz w:val="22"/>
          <w:szCs w:val="22"/>
        </w:rPr>
        <w:t>ed</w:t>
      </w:r>
      <w:r>
        <w:rPr>
          <w:rFonts w:ascii="Arial" w:hAnsi="Arial" w:cs="Arial"/>
          <w:sz w:val="22"/>
          <w:szCs w:val="22"/>
        </w:rPr>
        <w:t xml:space="preserve"> the d</w:t>
      </w:r>
      <w:r w:rsidRPr="00101B70">
        <w:rPr>
          <w:rFonts w:ascii="Arial" w:hAnsi="Arial" w:cs="Arial"/>
          <w:sz w:val="22"/>
          <w:szCs w:val="22"/>
        </w:rPr>
        <w:t xml:space="preserve">ata </w:t>
      </w:r>
      <w:r>
        <w:rPr>
          <w:rFonts w:ascii="Arial" w:hAnsi="Arial" w:cs="Arial"/>
          <w:sz w:val="22"/>
          <w:szCs w:val="22"/>
        </w:rPr>
        <w:t xml:space="preserve">provided on </w:t>
      </w:r>
      <w:r w:rsidRPr="00101B70">
        <w:rPr>
          <w:rFonts w:ascii="Arial" w:hAnsi="Arial" w:cs="Arial"/>
          <w:sz w:val="22"/>
          <w:szCs w:val="22"/>
        </w:rPr>
        <w:t>positive outcomes by offence class</w:t>
      </w:r>
      <w:r>
        <w:rPr>
          <w:rFonts w:ascii="Arial" w:hAnsi="Arial" w:cs="Arial"/>
          <w:sz w:val="22"/>
          <w:szCs w:val="22"/>
        </w:rPr>
        <w:t xml:space="preserve">, noting that this </w:t>
      </w:r>
      <w:r w:rsidRPr="00101B70">
        <w:rPr>
          <w:rFonts w:ascii="Arial" w:hAnsi="Arial" w:cs="Arial"/>
          <w:sz w:val="22"/>
          <w:szCs w:val="22"/>
        </w:rPr>
        <w:t xml:space="preserve">showed drug offences had an approximate 70% positive outcome rate. </w:t>
      </w:r>
      <w:r>
        <w:rPr>
          <w:rFonts w:ascii="Arial" w:hAnsi="Arial" w:cs="Arial"/>
          <w:sz w:val="22"/>
          <w:szCs w:val="22"/>
        </w:rPr>
        <w:t xml:space="preserve">A further </w:t>
      </w:r>
      <w:r w:rsidRPr="00101B70">
        <w:rPr>
          <w:rFonts w:ascii="Arial" w:hAnsi="Arial" w:cs="Arial"/>
          <w:sz w:val="22"/>
          <w:szCs w:val="22"/>
        </w:rPr>
        <w:t>breakdown of this statistic by outcome type</w:t>
      </w:r>
      <w:r>
        <w:rPr>
          <w:rFonts w:ascii="Arial" w:hAnsi="Arial" w:cs="Arial"/>
          <w:sz w:val="22"/>
          <w:szCs w:val="22"/>
        </w:rPr>
        <w:t xml:space="preserve"> was requested so that the P</w:t>
      </w:r>
      <w:r w:rsidRPr="00101B70">
        <w:rPr>
          <w:rFonts w:ascii="Arial" w:hAnsi="Arial" w:cs="Arial"/>
          <w:sz w:val="22"/>
          <w:szCs w:val="22"/>
        </w:rPr>
        <w:t xml:space="preserve">anel </w:t>
      </w:r>
      <w:r w:rsidR="008423B5">
        <w:rPr>
          <w:rFonts w:ascii="Arial" w:hAnsi="Arial" w:cs="Arial"/>
          <w:sz w:val="22"/>
          <w:szCs w:val="22"/>
        </w:rPr>
        <w:t>could understand</w:t>
      </w:r>
      <w:r w:rsidRPr="00101B70">
        <w:rPr>
          <w:rFonts w:ascii="Arial" w:hAnsi="Arial" w:cs="Arial"/>
          <w:sz w:val="22"/>
          <w:szCs w:val="22"/>
        </w:rPr>
        <w:t xml:space="preserve"> how many drug offence outcomes related to a charge or a warning, and whether the offence was supply or possession. </w:t>
      </w:r>
      <w:r>
        <w:rPr>
          <w:rFonts w:ascii="Arial" w:hAnsi="Arial" w:cs="Arial"/>
          <w:sz w:val="22"/>
          <w:szCs w:val="22"/>
        </w:rPr>
        <w:t xml:space="preserve">Given the continued problem of Nitrous Oxide cannister littering in some areas, the Panel was interested to understand </w:t>
      </w:r>
      <w:r w:rsidRPr="00101B70">
        <w:rPr>
          <w:rFonts w:ascii="Arial" w:hAnsi="Arial" w:cs="Arial"/>
          <w:sz w:val="22"/>
          <w:szCs w:val="22"/>
        </w:rPr>
        <w:t>whether the statistics include Nitrous Oxide since its classification as a Class C drug.</w:t>
      </w:r>
      <w:r>
        <w:rPr>
          <w:rFonts w:ascii="Arial" w:hAnsi="Arial" w:cs="Arial"/>
          <w:sz w:val="22"/>
          <w:szCs w:val="22"/>
        </w:rPr>
        <w:t xml:space="preserve"> It was agreed to write to the PCC for this information.</w:t>
      </w:r>
    </w:p>
    <w:p w14:paraId="10DAB6A8" w14:textId="33E768E6" w:rsidR="00AF4086" w:rsidRDefault="00AF4086" w:rsidP="00CB34A6">
      <w:pPr>
        <w:spacing w:line="240" w:lineRule="auto"/>
        <w:rPr>
          <w:rFonts w:ascii="Arial" w:hAnsi="Arial" w:cs="Arial"/>
          <w:b/>
          <w:bCs/>
          <w:sz w:val="22"/>
          <w:szCs w:val="22"/>
          <w:u w:val="single"/>
        </w:rPr>
      </w:pPr>
      <w:r>
        <w:rPr>
          <w:rFonts w:ascii="Arial" w:hAnsi="Arial" w:cs="Arial"/>
          <w:b/>
          <w:bCs/>
          <w:sz w:val="22"/>
          <w:szCs w:val="22"/>
          <w:u w:val="single"/>
        </w:rPr>
        <w:t>Data integrity:</w:t>
      </w:r>
    </w:p>
    <w:p w14:paraId="7E737FC6" w14:textId="6623F855" w:rsidR="00AF4086" w:rsidRDefault="00AF4086" w:rsidP="00CB34A6">
      <w:pPr>
        <w:spacing w:line="240" w:lineRule="auto"/>
        <w:rPr>
          <w:rFonts w:ascii="Arial" w:hAnsi="Arial" w:cs="Arial"/>
          <w:sz w:val="22"/>
          <w:szCs w:val="22"/>
        </w:rPr>
      </w:pPr>
      <w:r>
        <w:rPr>
          <w:rFonts w:ascii="Arial" w:hAnsi="Arial" w:cs="Arial"/>
          <w:sz w:val="22"/>
          <w:szCs w:val="22"/>
        </w:rPr>
        <w:t xml:space="preserve">Members </w:t>
      </w:r>
      <w:r w:rsidR="0056665F">
        <w:rPr>
          <w:rFonts w:ascii="Arial" w:hAnsi="Arial" w:cs="Arial"/>
          <w:sz w:val="22"/>
          <w:szCs w:val="22"/>
        </w:rPr>
        <w:t xml:space="preserve">expressed concern </w:t>
      </w:r>
      <w:r>
        <w:rPr>
          <w:rFonts w:ascii="Arial" w:hAnsi="Arial" w:cs="Arial"/>
          <w:sz w:val="22"/>
          <w:szCs w:val="22"/>
        </w:rPr>
        <w:t xml:space="preserve">that the KPI for data integrity was on a downward trend. The Commissioner acknowledged </w:t>
      </w:r>
      <w:r w:rsidR="0056665F">
        <w:rPr>
          <w:rFonts w:ascii="Arial" w:hAnsi="Arial" w:cs="Arial"/>
          <w:sz w:val="22"/>
          <w:szCs w:val="22"/>
        </w:rPr>
        <w:t xml:space="preserve">this and </w:t>
      </w:r>
      <w:r w:rsidR="008423B5">
        <w:rPr>
          <w:rFonts w:ascii="Arial" w:hAnsi="Arial" w:cs="Arial"/>
          <w:sz w:val="22"/>
          <w:szCs w:val="22"/>
        </w:rPr>
        <w:t>confirmed work</w:t>
      </w:r>
      <w:r>
        <w:rPr>
          <w:rFonts w:ascii="Arial" w:hAnsi="Arial" w:cs="Arial"/>
          <w:sz w:val="22"/>
          <w:szCs w:val="22"/>
        </w:rPr>
        <w:t xml:space="preserve"> </w:t>
      </w:r>
      <w:r w:rsidR="0056665F">
        <w:rPr>
          <w:rFonts w:ascii="Arial" w:hAnsi="Arial" w:cs="Arial"/>
          <w:sz w:val="22"/>
          <w:szCs w:val="22"/>
        </w:rPr>
        <w:t xml:space="preserve">was </w:t>
      </w:r>
      <w:r w:rsidR="008423B5">
        <w:rPr>
          <w:rFonts w:ascii="Arial" w:hAnsi="Arial" w:cs="Arial"/>
          <w:sz w:val="22"/>
          <w:szCs w:val="22"/>
        </w:rPr>
        <w:t>underway to</w:t>
      </w:r>
      <w:r>
        <w:rPr>
          <w:rFonts w:ascii="Arial" w:hAnsi="Arial" w:cs="Arial"/>
          <w:sz w:val="22"/>
          <w:szCs w:val="22"/>
        </w:rPr>
        <w:t xml:space="preserve"> improve </w:t>
      </w:r>
      <w:r w:rsidR="0056665F">
        <w:rPr>
          <w:rFonts w:ascii="Arial" w:hAnsi="Arial" w:cs="Arial"/>
          <w:sz w:val="22"/>
          <w:szCs w:val="22"/>
        </w:rPr>
        <w:t>performance.</w:t>
      </w:r>
      <w:r>
        <w:rPr>
          <w:rFonts w:ascii="Arial" w:hAnsi="Arial" w:cs="Arial"/>
          <w:sz w:val="22"/>
          <w:szCs w:val="22"/>
        </w:rPr>
        <w:t xml:space="preserve"> The Chief Executive of the OPCC </w:t>
      </w:r>
      <w:r w:rsidR="0056665F">
        <w:rPr>
          <w:rFonts w:ascii="Arial" w:hAnsi="Arial" w:cs="Arial"/>
          <w:sz w:val="22"/>
          <w:szCs w:val="22"/>
        </w:rPr>
        <w:t xml:space="preserve">advised that data integrity formed </w:t>
      </w:r>
      <w:r>
        <w:rPr>
          <w:rFonts w:ascii="Arial" w:hAnsi="Arial" w:cs="Arial"/>
          <w:sz w:val="22"/>
          <w:szCs w:val="22"/>
        </w:rPr>
        <w:t xml:space="preserve">part of the </w:t>
      </w:r>
      <w:r w:rsidR="0056665F">
        <w:rPr>
          <w:rFonts w:ascii="Arial" w:hAnsi="Arial" w:cs="Arial"/>
          <w:sz w:val="22"/>
          <w:szCs w:val="22"/>
        </w:rPr>
        <w:t>F</w:t>
      </w:r>
      <w:r>
        <w:rPr>
          <w:rFonts w:ascii="Arial" w:hAnsi="Arial" w:cs="Arial"/>
          <w:sz w:val="22"/>
          <w:szCs w:val="22"/>
        </w:rPr>
        <w:t xml:space="preserve">orce’s performance board </w:t>
      </w:r>
      <w:r w:rsidR="0056665F">
        <w:rPr>
          <w:rFonts w:ascii="Arial" w:hAnsi="Arial" w:cs="Arial"/>
          <w:sz w:val="22"/>
          <w:szCs w:val="22"/>
        </w:rPr>
        <w:t xml:space="preserve">discussions and </w:t>
      </w:r>
      <w:r w:rsidR="008423B5">
        <w:rPr>
          <w:rFonts w:ascii="Arial" w:hAnsi="Arial" w:cs="Arial"/>
          <w:sz w:val="22"/>
          <w:szCs w:val="22"/>
        </w:rPr>
        <w:t>AI would</w:t>
      </w:r>
      <w:r w:rsidR="0056665F">
        <w:rPr>
          <w:rFonts w:ascii="Arial" w:hAnsi="Arial" w:cs="Arial"/>
          <w:sz w:val="22"/>
          <w:szCs w:val="22"/>
        </w:rPr>
        <w:t xml:space="preserve"> be </w:t>
      </w:r>
      <w:r>
        <w:rPr>
          <w:rFonts w:ascii="Arial" w:hAnsi="Arial" w:cs="Arial"/>
          <w:sz w:val="22"/>
          <w:szCs w:val="22"/>
        </w:rPr>
        <w:t>use</w:t>
      </w:r>
      <w:r w:rsidR="0056665F">
        <w:rPr>
          <w:rFonts w:ascii="Arial" w:hAnsi="Arial" w:cs="Arial"/>
          <w:sz w:val="22"/>
          <w:szCs w:val="22"/>
        </w:rPr>
        <w:t>d to support data integrity</w:t>
      </w:r>
      <w:r w:rsidR="008971C5">
        <w:rPr>
          <w:rFonts w:ascii="Arial" w:hAnsi="Arial" w:cs="Arial"/>
          <w:sz w:val="22"/>
          <w:szCs w:val="22"/>
        </w:rPr>
        <w:t xml:space="preserve"> processes</w:t>
      </w:r>
      <w:r w:rsidR="0056665F">
        <w:rPr>
          <w:rFonts w:ascii="Arial" w:hAnsi="Arial" w:cs="Arial"/>
          <w:sz w:val="22"/>
          <w:szCs w:val="22"/>
        </w:rPr>
        <w:t xml:space="preserve">. Responding to </w:t>
      </w:r>
      <w:r>
        <w:rPr>
          <w:rFonts w:ascii="Arial" w:hAnsi="Arial" w:cs="Arial"/>
          <w:sz w:val="22"/>
          <w:szCs w:val="22"/>
        </w:rPr>
        <w:t>Members</w:t>
      </w:r>
      <w:r w:rsidR="0056665F">
        <w:rPr>
          <w:rFonts w:ascii="Arial" w:hAnsi="Arial" w:cs="Arial"/>
          <w:sz w:val="22"/>
          <w:szCs w:val="22"/>
        </w:rPr>
        <w:t>’</w:t>
      </w:r>
      <w:r>
        <w:rPr>
          <w:rFonts w:ascii="Arial" w:hAnsi="Arial" w:cs="Arial"/>
          <w:sz w:val="22"/>
          <w:szCs w:val="22"/>
        </w:rPr>
        <w:t xml:space="preserve"> concerns over the use </w:t>
      </w:r>
      <w:r w:rsidR="0056665F">
        <w:rPr>
          <w:rFonts w:ascii="Arial" w:hAnsi="Arial" w:cs="Arial"/>
          <w:sz w:val="22"/>
          <w:szCs w:val="22"/>
        </w:rPr>
        <w:t xml:space="preserve">and accuracy </w:t>
      </w:r>
      <w:r>
        <w:rPr>
          <w:rFonts w:ascii="Arial" w:hAnsi="Arial" w:cs="Arial"/>
          <w:sz w:val="22"/>
          <w:szCs w:val="22"/>
        </w:rPr>
        <w:t>of AI</w:t>
      </w:r>
      <w:r w:rsidR="0056665F">
        <w:rPr>
          <w:rFonts w:ascii="Arial" w:hAnsi="Arial" w:cs="Arial"/>
          <w:sz w:val="22"/>
          <w:szCs w:val="22"/>
        </w:rPr>
        <w:t>, the</w:t>
      </w:r>
      <w:r>
        <w:rPr>
          <w:rFonts w:ascii="Arial" w:hAnsi="Arial" w:cs="Arial"/>
          <w:sz w:val="22"/>
          <w:szCs w:val="22"/>
        </w:rPr>
        <w:t xml:space="preserve"> Commissioner </w:t>
      </w:r>
      <w:r w:rsidR="0056665F">
        <w:rPr>
          <w:rFonts w:ascii="Arial" w:hAnsi="Arial" w:cs="Arial"/>
          <w:sz w:val="22"/>
          <w:szCs w:val="22"/>
        </w:rPr>
        <w:t xml:space="preserve">provided </w:t>
      </w:r>
      <w:r>
        <w:rPr>
          <w:rFonts w:ascii="Arial" w:hAnsi="Arial" w:cs="Arial"/>
          <w:sz w:val="22"/>
          <w:szCs w:val="22"/>
        </w:rPr>
        <w:t xml:space="preserve">assurance that the </w:t>
      </w:r>
      <w:r w:rsidR="0056665F">
        <w:rPr>
          <w:rFonts w:ascii="Arial" w:hAnsi="Arial" w:cs="Arial"/>
          <w:sz w:val="22"/>
          <w:szCs w:val="22"/>
        </w:rPr>
        <w:t>F</w:t>
      </w:r>
      <w:r>
        <w:rPr>
          <w:rFonts w:ascii="Arial" w:hAnsi="Arial" w:cs="Arial"/>
          <w:sz w:val="22"/>
          <w:szCs w:val="22"/>
        </w:rPr>
        <w:t xml:space="preserve">orce </w:t>
      </w:r>
      <w:r w:rsidR="0056665F">
        <w:rPr>
          <w:rFonts w:ascii="Arial" w:hAnsi="Arial" w:cs="Arial"/>
          <w:sz w:val="22"/>
          <w:szCs w:val="22"/>
        </w:rPr>
        <w:t xml:space="preserve">had been </w:t>
      </w:r>
      <w:r>
        <w:rPr>
          <w:rFonts w:ascii="Arial" w:hAnsi="Arial" w:cs="Arial"/>
          <w:sz w:val="22"/>
          <w:szCs w:val="22"/>
        </w:rPr>
        <w:t xml:space="preserve">asked to </w:t>
      </w:r>
      <w:r w:rsidR="008423B5">
        <w:rPr>
          <w:rFonts w:ascii="Arial" w:hAnsi="Arial" w:cs="Arial"/>
          <w:sz w:val="22"/>
          <w:szCs w:val="22"/>
        </w:rPr>
        <w:t>ensure accuracy</w:t>
      </w:r>
      <w:r w:rsidR="0056665F">
        <w:rPr>
          <w:rFonts w:ascii="Arial" w:hAnsi="Arial" w:cs="Arial"/>
          <w:sz w:val="22"/>
          <w:szCs w:val="22"/>
        </w:rPr>
        <w:t xml:space="preserve">. </w:t>
      </w:r>
    </w:p>
    <w:p w14:paraId="2B814226" w14:textId="3A03F40D" w:rsidR="00E41DCE" w:rsidRDefault="00E41DCE" w:rsidP="00CB34A6">
      <w:pPr>
        <w:spacing w:line="240" w:lineRule="auto"/>
        <w:rPr>
          <w:rFonts w:ascii="Arial" w:hAnsi="Arial" w:cs="Arial"/>
          <w:sz w:val="22"/>
          <w:szCs w:val="22"/>
        </w:rPr>
      </w:pPr>
      <w:r>
        <w:rPr>
          <w:rFonts w:ascii="Arial" w:hAnsi="Arial" w:cs="Arial"/>
          <w:sz w:val="22"/>
          <w:szCs w:val="22"/>
        </w:rPr>
        <w:t xml:space="preserve">Members </w:t>
      </w:r>
      <w:r w:rsidR="0056665F">
        <w:rPr>
          <w:rFonts w:ascii="Arial" w:hAnsi="Arial" w:cs="Arial"/>
          <w:sz w:val="22"/>
          <w:szCs w:val="22"/>
        </w:rPr>
        <w:t xml:space="preserve">asked if the </w:t>
      </w:r>
      <w:r w:rsidR="008423B5">
        <w:rPr>
          <w:rFonts w:ascii="Arial" w:hAnsi="Arial" w:cs="Arial"/>
          <w:sz w:val="22"/>
          <w:szCs w:val="22"/>
        </w:rPr>
        <w:t>presented data (figure 2 in the report)</w:t>
      </w:r>
      <w:r>
        <w:rPr>
          <w:rFonts w:ascii="Arial" w:hAnsi="Arial" w:cs="Arial"/>
          <w:sz w:val="22"/>
          <w:szCs w:val="22"/>
        </w:rPr>
        <w:t xml:space="preserve"> </w:t>
      </w:r>
      <w:r w:rsidR="0056665F">
        <w:rPr>
          <w:rFonts w:ascii="Arial" w:hAnsi="Arial" w:cs="Arial"/>
          <w:sz w:val="22"/>
          <w:szCs w:val="22"/>
        </w:rPr>
        <w:t xml:space="preserve">had </w:t>
      </w:r>
      <w:r w:rsidR="008423B5">
        <w:rPr>
          <w:rFonts w:ascii="Arial" w:hAnsi="Arial" w:cs="Arial"/>
          <w:sz w:val="22"/>
          <w:szCs w:val="22"/>
        </w:rPr>
        <w:t>been aggregated</w:t>
      </w:r>
      <w:r>
        <w:rPr>
          <w:rFonts w:ascii="Arial" w:hAnsi="Arial" w:cs="Arial"/>
          <w:sz w:val="22"/>
          <w:szCs w:val="22"/>
        </w:rPr>
        <w:t xml:space="preserve"> </w:t>
      </w:r>
      <w:r w:rsidR="0056665F">
        <w:rPr>
          <w:rFonts w:ascii="Arial" w:hAnsi="Arial" w:cs="Arial"/>
          <w:sz w:val="22"/>
          <w:szCs w:val="22"/>
        </w:rPr>
        <w:t xml:space="preserve">by </w:t>
      </w:r>
      <w:r>
        <w:rPr>
          <w:rFonts w:ascii="Arial" w:hAnsi="Arial" w:cs="Arial"/>
          <w:sz w:val="22"/>
          <w:szCs w:val="22"/>
        </w:rPr>
        <w:t xml:space="preserve">ethnicity. The Commissioner noted the question and responded that this was a matter of conversation with the Chief Constable but noted that they were waiting for Parliamentary guidance to ensure </w:t>
      </w:r>
      <w:r w:rsidR="00663E13">
        <w:rPr>
          <w:rFonts w:ascii="Arial" w:hAnsi="Arial" w:cs="Arial"/>
          <w:sz w:val="22"/>
          <w:szCs w:val="22"/>
        </w:rPr>
        <w:t>national consistency and compliance</w:t>
      </w:r>
      <w:r w:rsidR="008423B5">
        <w:rPr>
          <w:rFonts w:ascii="Arial" w:hAnsi="Arial" w:cs="Arial"/>
          <w:sz w:val="22"/>
          <w:szCs w:val="22"/>
        </w:rPr>
        <w:t>.</w:t>
      </w:r>
    </w:p>
    <w:p w14:paraId="09A050EF" w14:textId="56C5A0C3" w:rsidR="00E41DCE" w:rsidRDefault="00E41DCE" w:rsidP="00CB34A6">
      <w:pPr>
        <w:spacing w:line="240" w:lineRule="auto"/>
        <w:rPr>
          <w:rFonts w:ascii="Arial" w:hAnsi="Arial" w:cs="Arial"/>
          <w:b/>
          <w:bCs/>
          <w:sz w:val="22"/>
          <w:szCs w:val="22"/>
          <w:u w:val="single"/>
        </w:rPr>
      </w:pPr>
      <w:r>
        <w:rPr>
          <w:rFonts w:ascii="Arial" w:hAnsi="Arial" w:cs="Arial"/>
          <w:b/>
          <w:bCs/>
          <w:sz w:val="22"/>
          <w:szCs w:val="22"/>
          <w:u w:val="single"/>
        </w:rPr>
        <w:lastRenderedPageBreak/>
        <w:t>Evidence led prosecutions:</w:t>
      </w:r>
    </w:p>
    <w:p w14:paraId="23264F33" w14:textId="623E4F70" w:rsidR="00E41DCE" w:rsidRDefault="00E41DCE" w:rsidP="00CB34A6">
      <w:pPr>
        <w:spacing w:line="240" w:lineRule="auto"/>
        <w:rPr>
          <w:rFonts w:ascii="Arial" w:hAnsi="Arial" w:cs="Arial"/>
          <w:sz w:val="22"/>
          <w:szCs w:val="22"/>
        </w:rPr>
      </w:pPr>
      <w:r>
        <w:rPr>
          <w:rFonts w:ascii="Arial" w:hAnsi="Arial" w:cs="Arial"/>
          <w:sz w:val="22"/>
          <w:szCs w:val="22"/>
        </w:rPr>
        <w:t xml:space="preserve">Members </w:t>
      </w:r>
      <w:r w:rsidR="00663E13">
        <w:rPr>
          <w:rFonts w:ascii="Arial" w:hAnsi="Arial" w:cs="Arial"/>
          <w:sz w:val="22"/>
          <w:szCs w:val="22"/>
        </w:rPr>
        <w:t xml:space="preserve">noted </w:t>
      </w:r>
      <w:r>
        <w:rPr>
          <w:rFonts w:ascii="Arial" w:hAnsi="Arial" w:cs="Arial"/>
          <w:sz w:val="22"/>
          <w:szCs w:val="22"/>
        </w:rPr>
        <w:t>that the KPI for evidence</w:t>
      </w:r>
      <w:r w:rsidR="00663E13">
        <w:rPr>
          <w:rFonts w:ascii="Arial" w:hAnsi="Arial" w:cs="Arial"/>
          <w:sz w:val="22"/>
          <w:szCs w:val="22"/>
        </w:rPr>
        <w:t>-</w:t>
      </w:r>
      <w:r>
        <w:rPr>
          <w:rFonts w:ascii="Arial" w:hAnsi="Arial" w:cs="Arial"/>
          <w:sz w:val="22"/>
          <w:szCs w:val="22"/>
        </w:rPr>
        <w:t xml:space="preserve">led prosecutions was still </w:t>
      </w:r>
      <w:r w:rsidR="00663E13">
        <w:rPr>
          <w:rFonts w:ascii="Arial" w:hAnsi="Arial" w:cs="Arial"/>
          <w:sz w:val="22"/>
          <w:szCs w:val="22"/>
        </w:rPr>
        <w:t xml:space="preserve">under </w:t>
      </w:r>
      <w:r w:rsidR="008423B5">
        <w:rPr>
          <w:rFonts w:ascii="Arial" w:hAnsi="Arial" w:cs="Arial"/>
          <w:sz w:val="22"/>
          <w:szCs w:val="22"/>
        </w:rPr>
        <w:t>development and</w:t>
      </w:r>
      <w:r>
        <w:rPr>
          <w:rFonts w:ascii="Arial" w:hAnsi="Arial" w:cs="Arial"/>
          <w:sz w:val="22"/>
          <w:szCs w:val="22"/>
        </w:rPr>
        <w:t xml:space="preserve"> queried when this would be available to the public. The Commissioner and Chief Finance Officer </w:t>
      </w:r>
      <w:r w:rsidR="008423B5">
        <w:rPr>
          <w:rFonts w:ascii="Arial" w:hAnsi="Arial" w:cs="Arial"/>
          <w:sz w:val="22"/>
          <w:szCs w:val="22"/>
        </w:rPr>
        <w:t>explained that</w:t>
      </w:r>
      <w:r>
        <w:rPr>
          <w:rFonts w:ascii="Arial" w:hAnsi="Arial" w:cs="Arial"/>
          <w:sz w:val="22"/>
          <w:szCs w:val="22"/>
        </w:rPr>
        <w:t xml:space="preserve"> work was ongoing </w:t>
      </w:r>
      <w:r w:rsidR="00663E13">
        <w:rPr>
          <w:rFonts w:ascii="Arial" w:hAnsi="Arial" w:cs="Arial"/>
          <w:sz w:val="22"/>
          <w:szCs w:val="22"/>
        </w:rPr>
        <w:t xml:space="preserve">to finalise the arrangements with the Force to ensure the KPI could be </w:t>
      </w:r>
      <w:r>
        <w:rPr>
          <w:rFonts w:ascii="Arial" w:hAnsi="Arial" w:cs="Arial"/>
          <w:sz w:val="22"/>
          <w:szCs w:val="22"/>
        </w:rPr>
        <w:t>measured accurately.</w:t>
      </w:r>
    </w:p>
    <w:p w14:paraId="786F70D1" w14:textId="10B3ED37" w:rsidR="00E41DCE" w:rsidRDefault="00E41DCE" w:rsidP="00CB34A6">
      <w:pPr>
        <w:spacing w:line="240" w:lineRule="auto"/>
        <w:rPr>
          <w:rFonts w:ascii="Arial" w:hAnsi="Arial" w:cs="Arial"/>
          <w:b/>
          <w:bCs/>
          <w:sz w:val="22"/>
          <w:szCs w:val="22"/>
          <w:u w:val="single"/>
        </w:rPr>
      </w:pPr>
      <w:r>
        <w:rPr>
          <w:rFonts w:ascii="Arial" w:hAnsi="Arial" w:cs="Arial"/>
          <w:b/>
          <w:bCs/>
          <w:sz w:val="22"/>
          <w:szCs w:val="22"/>
          <w:u w:val="single"/>
        </w:rPr>
        <w:t>Reoffending:</w:t>
      </w:r>
    </w:p>
    <w:p w14:paraId="5758B2A9" w14:textId="6CCAD44E" w:rsidR="00E41DCE" w:rsidRDefault="00E41DCE" w:rsidP="00CB34A6">
      <w:pPr>
        <w:spacing w:line="240" w:lineRule="auto"/>
        <w:rPr>
          <w:rFonts w:ascii="Arial" w:hAnsi="Arial" w:cs="Arial"/>
          <w:sz w:val="22"/>
          <w:szCs w:val="22"/>
        </w:rPr>
      </w:pPr>
      <w:r>
        <w:rPr>
          <w:rFonts w:ascii="Arial" w:hAnsi="Arial" w:cs="Arial"/>
          <w:sz w:val="22"/>
          <w:szCs w:val="22"/>
        </w:rPr>
        <w:t xml:space="preserve">Members raised concerns around the </w:t>
      </w:r>
      <w:r w:rsidR="00663E13">
        <w:rPr>
          <w:rFonts w:ascii="Arial" w:hAnsi="Arial" w:cs="Arial"/>
          <w:sz w:val="22"/>
          <w:szCs w:val="22"/>
        </w:rPr>
        <w:t xml:space="preserve">sustainability of </w:t>
      </w:r>
      <w:r>
        <w:rPr>
          <w:rFonts w:ascii="Arial" w:hAnsi="Arial" w:cs="Arial"/>
          <w:sz w:val="22"/>
          <w:szCs w:val="22"/>
        </w:rPr>
        <w:t xml:space="preserve">funding for </w:t>
      </w:r>
      <w:r w:rsidR="00663E13">
        <w:rPr>
          <w:rFonts w:ascii="Arial" w:hAnsi="Arial" w:cs="Arial"/>
          <w:sz w:val="22"/>
          <w:szCs w:val="22"/>
        </w:rPr>
        <w:t>reoffending support</w:t>
      </w:r>
      <w:r w:rsidR="007049B7">
        <w:rPr>
          <w:rFonts w:ascii="Arial" w:hAnsi="Arial" w:cs="Arial"/>
          <w:sz w:val="22"/>
          <w:szCs w:val="22"/>
        </w:rPr>
        <w:t xml:space="preserve"> programmes</w:t>
      </w:r>
      <w:r>
        <w:rPr>
          <w:rFonts w:ascii="Arial" w:hAnsi="Arial" w:cs="Arial"/>
          <w:sz w:val="22"/>
          <w:szCs w:val="22"/>
        </w:rPr>
        <w:t xml:space="preserve"> Chief Finance Officer and the Commissioner </w:t>
      </w:r>
      <w:r w:rsidR="008423B5">
        <w:rPr>
          <w:rFonts w:ascii="Arial" w:hAnsi="Arial" w:cs="Arial"/>
          <w:sz w:val="22"/>
          <w:szCs w:val="22"/>
        </w:rPr>
        <w:t>explained these</w:t>
      </w:r>
      <w:r>
        <w:rPr>
          <w:rFonts w:ascii="Arial" w:hAnsi="Arial" w:cs="Arial"/>
          <w:sz w:val="22"/>
          <w:szCs w:val="22"/>
        </w:rPr>
        <w:t xml:space="preserve"> were largely </w:t>
      </w:r>
      <w:r w:rsidR="00663E13">
        <w:rPr>
          <w:rFonts w:ascii="Arial" w:hAnsi="Arial" w:cs="Arial"/>
          <w:sz w:val="22"/>
          <w:szCs w:val="22"/>
        </w:rPr>
        <w:t xml:space="preserve">funded through </w:t>
      </w:r>
      <w:r>
        <w:rPr>
          <w:rFonts w:ascii="Arial" w:hAnsi="Arial" w:cs="Arial"/>
          <w:sz w:val="22"/>
          <w:szCs w:val="22"/>
        </w:rPr>
        <w:t>ring-fenced grant</w:t>
      </w:r>
      <w:r w:rsidR="00663E13">
        <w:rPr>
          <w:rFonts w:ascii="Arial" w:hAnsi="Arial" w:cs="Arial"/>
          <w:sz w:val="22"/>
          <w:szCs w:val="22"/>
        </w:rPr>
        <w:t>s</w:t>
      </w:r>
      <w:r>
        <w:rPr>
          <w:rFonts w:ascii="Arial" w:hAnsi="Arial" w:cs="Arial"/>
          <w:sz w:val="22"/>
          <w:szCs w:val="22"/>
        </w:rPr>
        <w:t xml:space="preserve"> and that </w:t>
      </w:r>
      <w:r w:rsidR="00663E13">
        <w:rPr>
          <w:rFonts w:ascii="Arial" w:hAnsi="Arial" w:cs="Arial"/>
          <w:sz w:val="22"/>
          <w:szCs w:val="22"/>
        </w:rPr>
        <w:t xml:space="preserve">provision would be made in the PCC budget should </w:t>
      </w:r>
      <w:proofErr w:type="gramStart"/>
      <w:r w:rsidR="00663E13">
        <w:rPr>
          <w:rFonts w:ascii="Arial" w:hAnsi="Arial" w:cs="Arial"/>
          <w:sz w:val="22"/>
          <w:szCs w:val="22"/>
        </w:rPr>
        <w:t>external</w:t>
      </w:r>
      <w:proofErr w:type="gramEnd"/>
      <w:r w:rsidR="00663E13">
        <w:rPr>
          <w:rFonts w:ascii="Arial" w:hAnsi="Arial" w:cs="Arial"/>
          <w:sz w:val="22"/>
          <w:szCs w:val="22"/>
        </w:rPr>
        <w:t xml:space="preserve"> funding cease. </w:t>
      </w:r>
    </w:p>
    <w:p w14:paraId="11A9D272" w14:textId="223E559D" w:rsidR="007049B7" w:rsidRDefault="007049B7" w:rsidP="00CB34A6">
      <w:pPr>
        <w:spacing w:line="240" w:lineRule="auto"/>
        <w:rPr>
          <w:rFonts w:ascii="Arial" w:hAnsi="Arial" w:cs="Arial"/>
          <w:sz w:val="22"/>
          <w:szCs w:val="22"/>
        </w:rPr>
      </w:pPr>
      <w:r>
        <w:rPr>
          <w:rFonts w:ascii="Arial" w:hAnsi="Arial" w:cs="Arial"/>
          <w:sz w:val="22"/>
          <w:szCs w:val="22"/>
        </w:rPr>
        <w:t>Members asked about partners</w:t>
      </w:r>
      <w:r w:rsidR="00663E13">
        <w:rPr>
          <w:rFonts w:ascii="Arial" w:hAnsi="Arial" w:cs="Arial"/>
          <w:sz w:val="22"/>
          <w:szCs w:val="22"/>
        </w:rPr>
        <w:t xml:space="preserve">hip arrangements </w:t>
      </w:r>
      <w:r w:rsidR="008423B5">
        <w:rPr>
          <w:rFonts w:ascii="Arial" w:hAnsi="Arial" w:cs="Arial"/>
          <w:sz w:val="22"/>
          <w:szCs w:val="22"/>
        </w:rPr>
        <w:t>for reoffending</w:t>
      </w:r>
      <w:r>
        <w:rPr>
          <w:rFonts w:ascii="Arial" w:hAnsi="Arial" w:cs="Arial"/>
          <w:sz w:val="22"/>
          <w:szCs w:val="22"/>
        </w:rPr>
        <w:t xml:space="preserve"> </w:t>
      </w:r>
      <w:proofErr w:type="gramStart"/>
      <w:r>
        <w:rPr>
          <w:rFonts w:ascii="Arial" w:hAnsi="Arial" w:cs="Arial"/>
          <w:sz w:val="22"/>
          <w:szCs w:val="22"/>
        </w:rPr>
        <w:t>support</w:t>
      </w:r>
      <w:proofErr w:type="gramEnd"/>
      <w:r>
        <w:rPr>
          <w:rFonts w:ascii="Arial" w:hAnsi="Arial" w:cs="Arial"/>
          <w:sz w:val="22"/>
          <w:szCs w:val="22"/>
        </w:rPr>
        <w:t xml:space="preserve"> </w:t>
      </w:r>
      <w:r w:rsidR="00663E13">
        <w:rPr>
          <w:rFonts w:ascii="Arial" w:hAnsi="Arial" w:cs="Arial"/>
          <w:sz w:val="22"/>
          <w:szCs w:val="22"/>
        </w:rPr>
        <w:t xml:space="preserve">and it was noted that the </w:t>
      </w:r>
      <w:r>
        <w:rPr>
          <w:rFonts w:ascii="Arial" w:hAnsi="Arial" w:cs="Arial"/>
          <w:sz w:val="22"/>
          <w:szCs w:val="22"/>
        </w:rPr>
        <w:t xml:space="preserve">OPCC </w:t>
      </w:r>
      <w:r w:rsidR="00663E13">
        <w:rPr>
          <w:rFonts w:ascii="Arial" w:hAnsi="Arial" w:cs="Arial"/>
          <w:sz w:val="22"/>
          <w:szCs w:val="22"/>
        </w:rPr>
        <w:t xml:space="preserve">worked </w:t>
      </w:r>
      <w:r w:rsidR="00B5213C">
        <w:rPr>
          <w:rFonts w:ascii="Arial" w:hAnsi="Arial" w:cs="Arial"/>
          <w:sz w:val="22"/>
          <w:szCs w:val="22"/>
        </w:rPr>
        <w:t xml:space="preserve">closely with the </w:t>
      </w:r>
      <w:r>
        <w:rPr>
          <w:rFonts w:ascii="Arial" w:hAnsi="Arial" w:cs="Arial"/>
          <w:sz w:val="22"/>
          <w:szCs w:val="22"/>
        </w:rPr>
        <w:t>West Midlands Combined Authority</w:t>
      </w:r>
      <w:r w:rsidR="00B5213C">
        <w:rPr>
          <w:rFonts w:ascii="Arial" w:hAnsi="Arial" w:cs="Arial"/>
          <w:sz w:val="22"/>
          <w:szCs w:val="22"/>
        </w:rPr>
        <w:t xml:space="preserve"> and local authorities</w:t>
      </w:r>
      <w:r>
        <w:rPr>
          <w:rFonts w:ascii="Arial" w:hAnsi="Arial" w:cs="Arial"/>
          <w:sz w:val="22"/>
          <w:szCs w:val="22"/>
        </w:rPr>
        <w:t xml:space="preserve"> </w:t>
      </w:r>
      <w:r w:rsidR="00B5213C">
        <w:rPr>
          <w:rFonts w:ascii="Arial" w:hAnsi="Arial" w:cs="Arial"/>
          <w:sz w:val="22"/>
          <w:szCs w:val="22"/>
        </w:rPr>
        <w:t xml:space="preserve">on housing </w:t>
      </w:r>
      <w:r>
        <w:rPr>
          <w:rFonts w:ascii="Arial" w:hAnsi="Arial" w:cs="Arial"/>
          <w:sz w:val="22"/>
          <w:szCs w:val="22"/>
        </w:rPr>
        <w:t>support</w:t>
      </w:r>
      <w:r w:rsidR="00B5213C">
        <w:rPr>
          <w:rFonts w:ascii="Arial" w:hAnsi="Arial" w:cs="Arial"/>
          <w:sz w:val="22"/>
          <w:szCs w:val="22"/>
        </w:rPr>
        <w:t>, and health providers</w:t>
      </w:r>
      <w:r w:rsidR="008423B5">
        <w:rPr>
          <w:rFonts w:ascii="Arial" w:hAnsi="Arial" w:cs="Arial"/>
          <w:sz w:val="22"/>
          <w:szCs w:val="22"/>
        </w:rPr>
        <w:t xml:space="preserve"> </w:t>
      </w:r>
      <w:r w:rsidR="00891736">
        <w:rPr>
          <w:rFonts w:ascii="Arial" w:hAnsi="Arial" w:cs="Arial"/>
          <w:sz w:val="22"/>
          <w:szCs w:val="22"/>
        </w:rPr>
        <w:t>on both</w:t>
      </w:r>
      <w:r>
        <w:rPr>
          <w:rFonts w:ascii="Arial" w:hAnsi="Arial" w:cs="Arial"/>
          <w:sz w:val="22"/>
          <w:szCs w:val="22"/>
        </w:rPr>
        <w:t xml:space="preserve"> physical and </w:t>
      </w:r>
      <w:r w:rsidR="00B5213C">
        <w:rPr>
          <w:rFonts w:ascii="Arial" w:hAnsi="Arial" w:cs="Arial"/>
          <w:sz w:val="22"/>
          <w:szCs w:val="22"/>
        </w:rPr>
        <w:t>mental health support</w:t>
      </w:r>
      <w:r>
        <w:rPr>
          <w:rFonts w:ascii="Arial" w:hAnsi="Arial" w:cs="Arial"/>
          <w:sz w:val="22"/>
          <w:szCs w:val="22"/>
        </w:rPr>
        <w:t>.</w:t>
      </w:r>
    </w:p>
    <w:p w14:paraId="35A3F946" w14:textId="4C672207" w:rsidR="007049B7" w:rsidRDefault="007049B7" w:rsidP="00CB34A6">
      <w:pPr>
        <w:spacing w:line="240" w:lineRule="auto"/>
        <w:rPr>
          <w:rFonts w:ascii="Arial" w:hAnsi="Arial" w:cs="Arial"/>
          <w:sz w:val="22"/>
          <w:szCs w:val="22"/>
        </w:rPr>
      </w:pPr>
      <w:r>
        <w:rPr>
          <w:rFonts w:ascii="Arial" w:hAnsi="Arial" w:cs="Arial"/>
          <w:sz w:val="22"/>
          <w:szCs w:val="22"/>
        </w:rPr>
        <w:t>Following Members</w:t>
      </w:r>
      <w:r w:rsidR="00B5213C">
        <w:rPr>
          <w:rFonts w:ascii="Arial" w:hAnsi="Arial" w:cs="Arial"/>
          <w:sz w:val="22"/>
          <w:szCs w:val="22"/>
        </w:rPr>
        <w:t>’</w:t>
      </w:r>
      <w:r>
        <w:rPr>
          <w:rFonts w:ascii="Arial" w:hAnsi="Arial" w:cs="Arial"/>
          <w:sz w:val="22"/>
          <w:szCs w:val="22"/>
        </w:rPr>
        <w:t xml:space="preserve"> discussions, the Vice Chair </w:t>
      </w:r>
      <w:r w:rsidR="008423B5">
        <w:rPr>
          <w:rFonts w:ascii="Arial" w:hAnsi="Arial" w:cs="Arial"/>
          <w:sz w:val="22"/>
          <w:szCs w:val="22"/>
        </w:rPr>
        <w:t>thanked the</w:t>
      </w:r>
      <w:r>
        <w:rPr>
          <w:rFonts w:ascii="Arial" w:hAnsi="Arial" w:cs="Arial"/>
          <w:sz w:val="22"/>
          <w:szCs w:val="22"/>
        </w:rPr>
        <w:t xml:space="preserve"> Commissioner and his officers as well as West Midlands Police </w:t>
      </w:r>
      <w:r w:rsidR="00B5213C">
        <w:rPr>
          <w:rFonts w:ascii="Arial" w:hAnsi="Arial" w:cs="Arial"/>
          <w:sz w:val="22"/>
          <w:szCs w:val="22"/>
        </w:rPr>
        <w:t xml:space="preserve">for </w:t>
      </w:r>
      <w:r>
        <w:rPr>
          <w:rFonts w:ascii="Arial" w:hAnsi="Arial" w:cs="Arial"/>
          <w:sz w:val="22"/>
          <w:szCs w:val="22"/>
        </w:rPr>
        <w:t>tak</w:t>
      </w:r>
      <w:r w:rsidR="00B5213C">
        <w:rPr>
          <w:rFonts w:ascii="Arial" w:hAnsi="Arial" w:cs="Arial"/>
          <w:sz w:val="22"/>
          <w:szCs w:val="22"/>
        </w:rPr>
        <w:t xml:space="preserve">ing </w:t>
      </w:r>
      <w:r>
        <w:rPr>
          <w:rFonts w:ascii="Arial" w:hAnsi="Arial" w:cs="Arial"/>
          <w:sz w:val="22"/>
          <w:szCs w:val="22"/>
        </w:rPr>
        <w:t xml:space="preserve">the time to </w:t>
      </w:r>
      <w:r w:rsidR="00B5213C">
        <w:rPr>
          <w:rFonts w:ascii="Arial" w:hAnsi="Arial" w:cs="Arial"/>
          <w:sz w:val="22"/>
          <w:szCs w:val="22"/>
        </w:rPr>
        <w:t xml:space="preserve">host </w:t>
      </w:r>
      <w:r>
        <w:rPr>
          <w:rFonts w:ascii="Arial" w:hAnsi="Arial" w:cs="Arial"/>
          <w:sz w:val="22"/>
          <w:szCs w:val="22"/>
        </w:rPr>
        <w:t xml:space="preserve">the </w:t>
      </w:r>
      <w:r w:rsidR="00891736">
        <w:rPr>
          <w:rFonts w:ascii="Arial" w:hAnsi="Arial" w:cs="Arial"/>
          <w:sz w:val="22"/>
          <w:szCs w:val="22"/>
        </w:rPr>
        <w:t>Panel’s visit</w:t>
      </w:r>
      <w:r>
        <w:rPr>
          <w:rFonts w:ascii="Arial" w:hAnsi="Arial" w:cs="Arial"/>
          <w:sz w:val="22"/>
          <w:szCs w:val="22"/>
        </w:rPr>
        <w:t xml:space="preserve"> to C3 </w:t>
      </w:r>
      <w:r w:rsidR="00B5213C">
        <w:rPr>
          <w:rFonts w:ascii="Arial" w:hAnsi="Arial" w:cs="Arial"/>
          <w:sz w:val="22"/>
          <w:szCs w:val="22"/>
        </w:rPr>
        <w:t>C</w:t>
      </w:r>
      <w:r>
        <w:rPr>
          <w:rFonts w:ascii="Arial" w:hAnsi="Arial" w:cs="Arial"/>
          <w:sz w:val="22"/>
          <w:szCs w:val="22"/>
        </w:rPr>
        <w:t xml:space="preserve">ontact </w:t>
      </w:r>
      <w:r w:rsidR="00B5213C">
        <w:rPr>
          <w:rFonts w:ascii="Arial" w:hAnsi="Arial" w:cs="Arial"/>
          <w:sz w:val="22"/>
          <w:szCs w:val="22"/>
        </w:rPr>
        <w:t>C</w:t>
      </w:r>
      <w:r>
        <w:rPr>
          <w:rFonts w:ascii="Arial" w:hAnsi="Arial" w:cs="Arial"/>
          <w:sz w:val="22"/>
          <w:szCs w:val="22"/>
        </w:rPr>
        <w:t xml:space="preserve">entre. </w:t>
      </w:r>
      <w:r w:rsidR="00B5213C">
        <w:rPr>
          <w:rFonts w:ascii="Arial" w:hAnsi="Arial" w:cs="Arial"/>
          <w:sz w:val="22"/>
          <w:szCs w:val="22"/>
        </w:rPr>
        <w:t xml:space="preserve">The Panel agreed to a suggestion that another visit </w:t>
      </w:r>
      <w:r w:rsidR="008423B5">
        <w:rPr>
          <w:rFonts w:ascii="Arial" w:hAnsi="Arial" w:cs="Arial"/>
          <w:sz w:val="22"/>
          <w:szCs w:val="22"/>
        </w:rPr>
        <w:t>to hear</w:t>
      </w:r>
      <w:r>
        <w:rPr>
          <w:rFonts w:ascii="Arial" w:hAnsi="Arial" w:cs="Arial"/>
          <w:sz w:val="22"/>
          <w:szCs w:val="22"/>
        </w:rPr>
        <w:t xml:space="preserve"> about some of the rehabilitation programmes provided by the Commissioner</w:t>
      </w:r>
      <w:r w:rsidR="00B5213C">
        <w:rPr>
          <w:rFonts w:ascii="Arial" w:hAnsi="Arial" w:cs="Arial"/>
          <w:sz w:val="22"/>
          <w:szCs w:val="22"/>
        </w:rPr>
        <w:t xml:space="preserve">, including service users would </w:t>
      </w:r>
      <w:r w:rsidR="00B5213C" w:rsidRPr="00B5213C">
        <w:rPr>
          <w:rFonts w:ascii="Arial" w:hAnsi="Arial" w:cs="Arial"/>
          <w:sz w:val="22"/>
          <w:szCs w:val="22"/>
        </w:rPr>
        <w:t xml:space="preserve">strengthen </w:t>
      </w:r>
      <w:r w:rsidR="00B5213C">
        <w:rPr>
          <w:rFonts w:ascii="Arial" w:hAnsi="Arial" w:cs="Arial"/>
          <w:sz w:val="22"/>
          <w:szCs w:val="22"/>
        </w:rPr>
        <w:t>Members’</w:t>
      </w:r>
      <w:r w:rsidR="00B5213C" w:rsidRPr="00B5213C">
        <w:rPr>
          <w:rFonts w:ascii="Arial" w:hAnsi="Arial" w:cs="Arial"/>
          <w:sz w:val="22"/>
          <w:szCs w:val="22"/>
        </w:rPr>
        <w:t xml:space="preserve"> understanding </w:t>
      </w:r>
      <w:r w:rsidR="00B5213C">
        <w:rPr>
          <w:rFonts w:ascii="Arial" w:hAnsi="Arial" w:cs="Arial"/>
          <w:sz w:val="22"/>
          <w:szCs w:val="22"/>
        </w:rPr>
        <w:t>of this area of work</w:t>
      </w:r>
      <w:r w:rsidR="00190629">
        <w:rPr>
          <w:rFonts w:ascii="Arial" w:hAnsi="Arial" w:cs="Arial"/>
          <w:sz w:val="22"/>
          <w:szCs w:val="22"/>
        </w:rPr>
        <w:t xml:space="preserve"> and OPCC undertook to seek to facilitate.</w:t>
      </w:r>
      <w:r w:rsidR="00B5213C">
        <w:rPr>
          <w:rFonts w:ascii="Arial" w:hAnsi="Arial" w:cs="Arial"/>
          <w:sz w:val="22"/>
          <w:szCs w:val="22"/>
        </w:rPr>
        <w:t xml:space="preserve"> </w:t>
      </w:r>
    </w:p>
    <w:p w14:paraId="59DD9EDA" w14:textId="44DDB8CF" w:rsidR="007049B7" w:rsidRDefault="00942CF5" w:rsidP="00CB34A6">
      <w:pPr>
        <w:spacing w:line="240" w:lineRule="auto"/>
        <w:rPr>
          <w:rFonts w:ascii="Arial" w:hAnsi="Arial" w:cs="Arial"/>
          <w:sz w:val="22"/>
          <w:szCs w:val="22"/>
        </w:rPr>
      </w:pPr>
      <w:r>
        <w:rPr>
          <w:rFonts w:ascii="Arial" w:hAnsi="Arial" w:cs="Arial"/>
          <w:b/>
          <w:bCs/>
          <w:sz w:val="22"/>
          <w:szCs w:val="22"/>
          <w:u w:val="single"/>
        </w:rPr>
        <w:t xml:space="preserve">RESOLVED </w:t>
      </w:r>
      <w:r>
        <w:rPr>
          <w:rFonts w:ascii="Arial" w:hAnsi="Arial" w:cs="Arial"/>
          <w:sz w:val="22"/>
          <w:szCs w:val="22"/>
        </w:rPr>
        <w:t>-</w:t>
      </w:r>
      <w:r w:rsidR="007049B7">
        <w:rPr>
          <w:rFonts w:ascii="Arial" w:hAnsi="Arial" w:cs="Arial"/>
          <w:sz w:val="22"/>
          <w:szCs w:val="22"/>
        </w:rPr>
        <w:t xml:space="preserve"> that:</w:t>
      </w:r>
    </w:p>
    <w:p w14:paraId="5BEDDE47" w14:textId="38602045" w:rsidR="007049B7" w:rsidRDefault="007049B7" w:rsidP="007049B7">
      <w:pPr>
        <w:pStyle w:val="ListParagraph"/>
        <w:numPr>
          <w:ilvl w:val="0"/>
          <w:numId w:val="36"/>
        </w:numPr>
        <w:spacing w:line="240" w:lineRule="auto"/>
        <w:rPr>
          <w:rFonts w:ascii="Arial" w:hAnsi="Arial" w:cs="Arial"/>
          <w:sz w:val="22"/>
          <w:szCs w:val="22"/>
        </w:rPr>
      </w:pPr>
      <w:r>
        <w:rPr>
          <w:rFonts w:ascii="Arial" w:hAnsi="Arial" w:cs="Arial"/>
          <w:sz w:val="22"/>
          <w:szCs w:val="22"/>
        </w:rPr>
        <w:t xml:space="preserve">The contents of the report, be </w:t>
      </w:r>
      <w:proofErr w:type="gramStart"/>
      <w:r w:rsidR="00942CF5">
        <w:rPr>
          <w:rFonts w:ascii="Arial" w:hAnsi="Arial" w:cs="Arial"/>
          <w:sz w:val="22"/>
          <w:szCs w:val="22"/>
        </w:rPr>
        <w:t>noted</w:t>
      </w:r>
      <w:r w:rsidR="00190629">
        <w:rPr>
          <w:rFonts w:ascii="Arial" w:hAnsi="Arial" w:cs="Arial"/>
          <w:sz w:val="22"/>
          <w:szCs w:val="22"/>
        </w:rPr>
        <w:t>;</w:t>
      </w:r>
      <w:proofErr w:type="gramEnd"/>
      <w:r w:rsidR="00190629">
        <w:rPr>
          <w:rFonts w:ascii="Arial" w:hAnsi="Arial" w:cs="Arial"/>
          <w:sz w:val="22"/>
          <w:szCs w:val="22"/>
        </w:rPr>
        <w:t xml:space="preserve"> </w:t>
      </w:r>
    </w:p>
    <w:p w14:paraId="742EE50E" w14:textId="7FE639AA" w:rsidR="007049B7" w:rsidRDefault="007049B7" w:rsidP="007049B7">
      <w:pPr>
        <w:pStyle w:val="ListParagraph"/>
        <w:numPr>
          <w:ilvl w:val="0"/>
          <w:numId w:val="36"/>
        </w:numPr>
        <w:spacing w:line="240" w:lineRule="auto"/>
        <w:rPr>
          <w:rFonts w:ascii="Arial" w:hAnsi="Arial" w:cs="Arial"/>
          <w:sz w:val="22"/>
          <w:szCs w:val="22"/>
        </w:rPr>
      </w:pPr>
      <w:r>
        <w:rPr>
          <w:rFonts w:ascii="Arial" w:hAnsi="Arial" w:cs="Arial"/>
          <w:sz w:val="22"/>
          <w:szCs w:val="22"/>
        </w:rPr>
        <w:t xml:space="preserve">The </w:t>
      </w:r>
      <w:r w:rsidR="00190629">
        <w:rPr>
          <w:rFonts w:ascii="Arial" w:hAnsi="Arial" w:cs="Arial"/>
          <w:sz w:val="22"/>
          <w:szCs w:val="22"/>
        </w:rPr>
        <w:t xml:space="preserve">suggested </w:t>
      </w:r>
      <w:r>
        <w:rPr>
          <w:rFonts w:ascii="Arial" w:hAnsi="Arial" w:cs="Arial"/>
          <w:sz w:val="22"/>
          <w:szCs w:val="22"/>
        </w:rPr>
        <w:t xml:space="preserve">Panel </w:t>
      </w:r>
      <w:r w:rsidR="00190629">
        <w:rPr>
          <w:rFonts w:ascii="Arial" w:hAnsi="Arial" w:cs="Arial"/>
          <w:sz w:val="22"/>
          <w:szCs w:val="22"/>
        </w:rPr>
        <w:t xml:space="preserve">visit to </w:t>
      </w:r>
      <w:r>
        <w:rPr>
          <w:rFonts w:ascii="Arial" w:hAnsi="Arial" w:cs="Arial"/>
          <w:sz w:val="22"/>
          <w:szCs w:val="22"/>
        </w:rPr>
        <w:t>reoffending support scheme</w:t>
      </w:r>
      <w:r w:rsidR="00190629">
        <w:rPr>
          <w:rFonts w:ascii="Arial" w:hAnsi="Arial" w:cs="Arial"/>
          <w:sz w:val="22"/>
          <w:szCs w:val="22"/>
        </w:rPr>
        <w:t xml:space="preserve">s be added to the Work Programme; </w:t>
      </w:r>
      <w:proofErr w:type="gramStart"/>
      <w:r w:rsidR="00190629">
        <w:rPr>
          <w:rFonts w:ascii="Arial" w:hAnsi="Arial" w:cs="Arial"/>
          <w:sz w:val="22"/>
          <w:szCs w:val="22"/>
        </w:rPr>
        <w:t xml:space="preserve">and </w:t>
      </w:r>
      <w:r>
        <w:rPr>
          <w:rFonts w:ascii="Arial" w:hAnsi="Arial" w:cs="Arial"/>
          <w:sz w:val="22"/>
          <w:szCs w:val="22"/>
        </w:rPr>
        <w:t>,</w:t>
      </w:r>
      <w:proofErr w:type="gramEnd"/>
      <w:r>
        <w:rPr>
          <w:rFonts w:ascii="Arial" w:hAnsi="Arial" w:cs="Arial"/>
          <w:sz w:val="22"/>
          <w:szCs w:val="22"/>
        </w:rPr>
        <w:t xml:space="preserve"> </w:t>
      </w:r>
    </w:p>
    <w:p w14:paraId="3C5A8F1B" w14:textId="7580378A" w:rsidR="007049B7" w:rsidRPr="007049B7" w:rsidRDefault="007049B7" w:rsidP="007049B7">
      <w:pPr>
        <w:pStyle w:val="ListParagraph"/>
        <w:numPr>
          <w:ilvl w:val="0"/>
          <w:numId w:val="36"/>
        </w:numPr>
        <w:spacing w:line="240" w:lineRule="auto"/>
        <w:rPr>
          <w:rFonts w:ascii="Arial" w:hAnsi="Arial" w:cs="Arial"/>
          <w:sz w:val="22"/>
          <w:szCs w:val="22"/>
        </w:rPr>
      </w:pPr>
      <w:r>
        <w:rPr>
          <w:rFonts w:ascii="Arial" w:hAnsi="Arial" w:cs="Arial"/>
          <w:sz w:val="22"/>
          <w:szCs w:val="22"/>
        </w:rPr>
        <w:t>The Panel writes to the Commissioner requesting a breakdown of positive outcomes for drug offences on charges, warning, supply and possession as well as to confirm if offences relating to Nitrous Oxide were included.</w:t>
      </w:r>
    </w:p>
    <w:p w14:paraId="2BC37278" w14:textId="6745FC77" w:rsidR="00046891" w:rsidRDefault="007049B7" w:rsidP="000D0EB6">
      <w:pPr>
        <w:pStyle w:val="TableParagraph"/>
        <w:ind w:left="720" w:hanging="720"/>
        <w:rPr>
          <w:rFonts w:ascii="Arial" w:hAnsi="Arial" w:cs="Arial"/>
          <w:b/>
        </w:rPr>
      </w:pPr>
      <w:r>
        <w:rPr>
          <w:rFonts w:ascii="Arial" w:hAnsi="Arial" w:cs="Arial"/>
          <w:b/>
        </w:rPr>
        <w:t>934</w:t>
      </w:r>
      <w:r>
        <w:rPr>
          <w:rFonts w:ascii="Arial" w:hAnsi="Arial" w:cs="Arial"/>
          <w:b/>
        </w:rPr>
        <w:tab/>
        <w:t>PANEL WORK PROGRAMME</w:t>
      </w:r>
    </w:p>
    <w:p w14:paraId="4E04AFF6" w14:textId="24DF4F28" w:rsidR="007049B7" w:rsidRDefault="007049B7" w:rsidP="000D0EB6">
      <w:pPr>
        <w:pStyle w:val="TableParagraph"/>
        <w:ind w:left="720" w:hanging="720"/>
        <w:rPr>
          <w:rFonts w:ascii="Arial" w:hAnsi="Arial" w:cs="Arial"/>
          <w:bCs/>
        </w:rPr>
      </w:pPr>
      <w:r>
        <w:rPr>
          <w:rFonts w:ascii="Arial" w:hAnsi="Arial" w:cs="Arial"/>
          <w:b/>
        </w:rPr>
        <w:tab/>
      </w:r>
    </w:p>
    <w:p w14:paraId="02E48AF2" w14:textId="77777777" w:rsidR="00190629" w:rsidRDefault="007049B7" w:rsidP="000D0EB6">
      <w:pPr>
        <w:pStyle w:val="TableParagraph"/>
        <w:ind w:left="720" w:hanging="720"/>
        <w:rPr>
          <w:rFonts w:ascii="Arial" w:hAnsi="Arial" w:cs="Arial"/>
          <w:bCs/>
        </w:rPr>
      </w:pPr>
      <w:r>
        <w:rPr>
          <w:rFonts w:ascii="Arial" w:hAnsi="Arial" w:cs="Arial"/>
          <w:bCs/>
        </w:rPr>
        <w:tab/>
        <w:t xml:space="preserve">The work programme was presented by the Overview and Scrutiny Manager. This highlighted the items for the upcoming meeting which included the Panel’s review of the precept as well as the draft Annual report. </w:t>
      </w:r>
    </w:p>
    <w:p w14:paraId="2DEEEDC3" w14:textId="77777777" w:rsidR="00190629" w:rsidRDefault="00190629" w:rsidP="000D0EB6">
      <w:pPr>
        <w:pStyle w:val="TableParagraph"/>
        <w:ind w:left="720" w:hanging="720"/>
        <w:rPr>
          <w:rFonts w:ascii="Arial" w:hAnsi="Arial" w:cs="Arial"/>
          <w:bCs/>
        </w:rPr>
      </w:pPr>
    </w:p>
    <w:p w14:paraId="7B13B691" w14:textId="3E3F26A5" w:rsidR="007049B7" w:rsidRDefault="00190629" w:rsidP="008423B5">
      <w:pPr>
        <w:pStyle w:val="TableParagraph"/>
        <w:ind w:left="720"/>
        <w:rPr>
          <w:rFonts w:ascii="Arial" w:hAnsi="Arial" w:cs="Arial"/>
          <w:bCs/>
        </w:rPr>
      </w:pPr>
      <w:r>
        <w:rPr>
          <w:rFonts w:ascii="Arial" w:hAnsi="Arial" w:cs="Arial"/>
          <w:bCs/>
        </w:rPr>
        <w:t>The Panel was</w:t>
      </w:r>
      <w:r w:rsidR="007049B7">
        <w:rPr>
          <w:rFonts w:ascii="Arial" w:hAnsi="Arial" w:cs="Arial"/>
          <w:bCs/>
        </w:rPr>
        <w:t xml:space="preserve"> asked to agree the Members and Terms of Reference for the</w:t>
      </w:r>
      <w:r w:rsidR="00D336FB">
        <w:rPr>
          <w:rFonts w:ascii="Arial" w:hAnsi="Arial" w:cs="Arial"/>
          <w:bCs/>
        </w:rPr>
        <w:t xml:space="preserve"> cross-party</w:t>
      </w:r>
      <w:r w:rsidR="007049B7">
        <w:rPr>
          <w:rFonts w:ascii="Arial" w:hAnsi="Arial" w:cs="Arial"/>
          <w:bCs/>
        </w:rPr>
        <w:t xml:space="preserve"> Data Presentation Working Group</w:t>
      </w:r>
      <w:r w:rsidR="00D336FB">
        <w:rPr>
          <w:rFonts w:ascii="Arial" w:hAnsi="Arial" w:cs="Arial"/>
          <w:bCs/>
        </w:rPr>
        <w:t>, with a minimum of four members</w:t>
      </w:r>
      <w:r w:rsidR="007049B7">
        <w:rPr>
          <w:rFonts w:ascii="Arial" w:hAnsi="Arial" w:cs="Arial"/>
          <w:bCs/>
        </w:rPr>
        <w:t xml:space="preserve">. </w:t>
      </w:r>
      <w:r w:rsidR="00D336FB">
        <w:rPr>
          <w:rFonts w:ascii="Arial" w:hAnsi="Arial" w:cs="Arial"/>
          <w:bCs/>
        </w:rPr>
        <w:t>The following Members were nominated and agreed by the Panel for the working group, Cllr S Samra, Cllr J Bermingham, Cllr I Knowles, Independent Members A Mullens-Downes and R Briah.</w:t>
      </w:r>
    </w:p>
    <w:p w14:paraId="7AB603FA" w14:textId="77777777" w:rsidR="00D336FB" w:rsidRDefault="00D336FB" w:rsidP="000D0EB6">
      <w:pPr>
        <w:pStyle w:val="TableParagraph"/>
        <w:ind w:left="720" w:hanging="720"/>
        <w:rPr>
          <w:rFonts w:ascii="Arial" w:hAnsi="Arial" w:cs="Arial"/>
          <w:bCs/>
        </w:rPr>
      </w:pPr>
    </w:p>
    <w:p w14:paraId="5C3B5537" w14:textId="280E964F" w:rsidR="00D336FB" w:rsidRDefault="00D336FB" w:rsidP="00D336FB">
      <w:pPr>
        <w:pStyle w:val="TableParagraph"/>
        <w:ind w:left="720" w:hanging="720"/>
        <w:rPr>
          <w:rFonts w:ascii="Arial" w:hAnsi="Arial" w:cs="Arial"/>
          <w:bCs/>
        </w:rPr>
      </w:pPr>
      <w:r>
        <w:rPr>
          <w:rFonts w:ascii="Arial" w:hAnsi="Arial" w:cs="Arial"/>
          <w:bCs/>
        </w:rPr>
        <w:tab/>
      </w:r>
      <w:r>
        <w:rPr>
          <w:rFonts w:ascii="Arial" w:hAnsi="Arial" w:cs="Arial"/>
          <w:b/>
          <w:u w:val="single"/>
        </w:rPr>
        <w:t xml:space="preserve">RESOLVED </w:t>
      </w:r>
      <w:r w:rsidR="00942CF5">
        <w:rPr>
          <w:rFonts w:ascii="Arial" w:hAnsi="Arial" w:cs="Arial"/>
          <w:b/>
          <w:u w:val="single"/>
        </w:rPr>
        <w:t xml:space="preserve">- </w:t>
      </w:r>
      <w:r w:rsidR="00942CF5">
        <w:rPr>
          <w:rFonts w:ascii="Arial" w:hAnsi="Arial" w:cs="Arial"/>
          <w:bCs/>
        </w:rPr>
        <w:t>that</w:t>
      </w:r>
    </w:p>
    <w:p w14:paraId="62941F24" w14:textId="0895A1A6" w:rsidR="00D336FB" w:rsidRDefault="00D336FB" w:rsidP="00D336FB">
      <w:pPr>
        <w:pStyle w:val="TableParagraph"/>
        <w:ind w:left="720" w:hanging="720"/>
        <w:rPr>
          <w:rFonts w:ascii="Arial" w:hAnsi="Arial" w:cs="Arial"/>
          <w:b/>
          <w:u w:val="single"/>
        </w:rPr>
      </w:pPr>
    </w:p>
    <w:p w14:paraId="61EA0415" w14:textId="13E56021" w:rsidR="00D336FB" w:rsidRDefault="00D336FB" w:rsidP="00D336FB">
      <w:pPr>
        <w:pStyle w:val="TableParagraph"/>
        <w:numPr>
          <w:ilvl w:val="0"/>
          <w:numId w:val="39"/>
        </w:numPr>
        <w:ind w:left="709" w:hanging="425"/>
        <w:rPr>
          <w:rFonts w:ascii="Arial" w:hAnsi="Arial" w:cs="Arial"/>
          <w:bCs/>
        </w:rPr>
      </w:pPr>
      <w:r>
        <w:rPr>
          <w:rFonts w:ascii="Arial" w:hAnsi="Arial" w:cs="Arial"/>
          <w:bCs/>
        </w:rPr>
        <w:t xml:space="preserve">The Panel the work programme at Appendix A and the menu of priority </w:t>
      </w:r>
      <w:r w:rsidR="00190629">
        <w:rPr>
          <w:rFonts w:ascii="Arial" w:hAnsi="Arial" w:cs="Arial"/>
          <w:bCs/>
        </w:rPr>
        <w:t xml:space="preserve">be </w:t>
      </w:r>
      <w:proofErr w:type="gramStart"/>
      <w:r w:rsidR="00190629">
        <w:rPr>
          <w:rFonts w:ascii="Arial" w:hAnsi="Arial" w:cs="Arial"/>
          <w:bCs/>
        </w:rPr>
        <w:t>noted</w:t>
      </w:r>
      <w:r w:rsidR="00891736">
        <w:rPr>
          <w:rFonts w:ascii="Arial" w:hAnsi="Arial" w:cs="Arial"/>
          <w:bCs/>
        </w:rPr>
        <w:t>;.</w:t>
      </w:r>
      <w:proofErr w:type="gramEnd"/>
    </w:p>
    <w:p w14:paraId="7AB6B71F" w14:textId="51244A70" w:rsidR="00D336FB" w:rsidRDefault="008C24A7" w:rsidP="00D336FB">
      <w:pPr>
        <w:pStyle w:val="TableParagraph"/>
        <w:numPr>
          <w:ilvl w:val="0"/>
          <w:numId w:val="39"/>
        </w:numPr>
        <w:ind w:left="709" w:hanging="425"/>
        <w:rPr>
          <w:rFonts w:ascii="Arial" w:hAnsi="Arial" w:cs="Arial"/>
          <w:bCs/>
        </w:rPr>
      </w:pPr>
      <w:r>
        <w:rPr>
          <w:rFonts w:ascii="Arial" w:hAnsi="Arial" w:cs="Arial"/>
          <w:bCs/>
        </w:rPr>
        <w:t xml:space="preserve">The </w:t>
      </w:r>
      <w:r w:rsidR="00190629">
        <w:rPr>
          <w:rFonts w:ascii="Arial" w:hAnsi="Arial" w:cs="Arial"/>
          <w:bCs/>
        </w:rPr>
        <w:t xml:space="preserve">suggested Panel </w:t>
      </w:r>
      <w:r>
        <w:rPr>
          <w:rFonts w:ascii="Arial" w:hAnsi="Arial" w:cs="Arial"/>
          <w:bCs/>
        </w:rPr>
        <w:t>v</w:t>
      </w:r>
      <w:r w:rsidR="00190629">
        <w:rPr>
          <w:rFonts w:ascii="Arial" w:hAnsi="Arial" w:cs="Arial"/>
          <w:bCs/>
        </w:rPr>
        <w:t xml:space="preserve">isit to learn about </w:t>
      </w:r>
      <w:r w:rsidR="00190629" w:rsidRPr="00190629">
        <w:rPr>
          <w:rFonts w:ascii="Arial" w:hAnsi="Arial" w:cs="Arial"/>
          <w:bCs/>
        </w:rPr>
        <w:t>reoffending support schemes</w:t>
      </w:r>
      <w:r w:rsidR="00190629">
        <w:rPr>
          <w:rFonts w:ascii="Arial" w:hAnsi="Arial" w:cs="Arial"/>
          <w:bCs/>
        </w:rPr>
        <w:t xml:space="preserve"> and meet service users </w:t>
      </w:r>
      <w:r w:rsidR="00891736">
        <w:rPr>
          <w:rFonts w:ascii="Arial" w:hAnsi="Arial" w:cs="Arial"/>
          <w:bCs/>
        </w:rPr>
        <w:t>be added</w:t>
      </w:r>
      <w:r w:rsidR="00D336FB">
        <w:rPr>
          <w:rFonts w:ascii="Arial" w:hAnsi="Arial" w:cs="Arial"/>
          <w:bCs/>
        </w:rPr>
        <w:t xml:space="preserve"> to the work </w:t>
      </w:r>
      <w:proofErr w:type="gramStart"/>
      <w:r w:rsidR="00942CF5">
        <w:rPr>
          <w:rFonts w:ascii="Arial" w:hAnsi="Arial" w:cs="Arial"/>
          <w:bCs/>
        </w:rPr>
        <w:t>programme</w:t>
      </w:r>
      <w:r w:rsidR="00190629">
        <w:rPr>
          <w:rFonts w:ascii="Arial" w:hAnsi="Arial" w:cs="Arial"/>
          <w:bCs/>
        </w:rPr>
        <w:t>;</w:t>
      </w:r>
      <w:proofErr w:type="gramEnd"/>
      <w:r w:rsidR="00190629">
        <w:rPr>
          <w:rFonts w:ascii="Arial" w:hAnsi="Arial" w:cs="Arial"/>
          <w:bCs/>
        </w:rPr>
        <w:t xml:space="preserve"> </w:t>
      </w:r>
    </w:p>
    <w:p w14:paraId="224B0EE1" w14:textId="25F52D20" w:rsidR="00D336FB" w:rsidRDefault="00D336FB" w:rsidP="00D336FB">
      <w:pPr>
        <w:pStyle w:val="TableParagraph"/>
        <w:numPr>
          <w:ilvl w:val="0"/>
          <w:numId w:val="39"/>
        </w:numPr>
        <w:ind w:left="709" w:hanging="425"/>
        <w:rPr>
          <w:rFonts w:ascii="Arial" w:hAnsi="Arial" w:cs="Arial"/>
          <w:bCs/>
        </w:rPr>
      </w:pPr>
      <w:r>
        <w:rPr>
          <w:rFonts w:ascii="Arial" w:hAnsi="Arial" w:cs="Arial"/>
          <w:bCs/>
        </w:rPr>
        <w:t xml:space="preserve">In consultation with the Chair and Vice Chair, that the Panel Lead Officer refines the information deemed necessary in agreed work programme items to enable full </w:t>
      </w:r>
      <w:proofErr w:type="gramStart"/>
      <w:r w:rsidR="00942CF5">
        <w:rPr>
          <w:rFonts w:ascii="Arial" w:hAnsi="Arial" w:cs="Arial"/>
          <w:bCs/>
        </w:rPr>
        <w:t>scrutiny</w:t>
      </w:r>
      <w:r w:rsidR="00190629">
        <w:rPr>
          <w:rFonts w:ascii="Arial" w:hAnsi="Arial" w:cs="Arial"/>
          <w:bCs/>
        </w:rPr>
        <w:t>;</w:t>
      </w:r>
      <w:proofErr w:type="gramEnd"/>
      <w:r w:rsidR="00190629">
        <w:rPr>
          <w:rFonts w:ascii="Arial" w:hAnsi="Arial" w:cs="Arial"/>
          <w:bCs/>
        </w:rPr>
        <w:t xml:space="preserve"> </w:t>
      </w:r>
    </w:p>
    <w:p w14:paraId="123105EE" w14:textId="4F30E6A9" w:rsidR="00D336FB" w:rsidRDefault="00D336FB" w:rsidP="00D336FB">
      <w:pPr>
        <w:pStyle w:val="TableParagraph"/>
        <w:numPr>
          <w:ilvl w:val="0"/>
          <w:numId w:val="39"/>
        </w:numPr>
        <w:ind w:left="709" w:hanging="425"/>
        <w:rPr>
          <w:rFonts w:ascii="Arial" w:hAnsi="Arial" w:cs="Arial"/>
          <w:bCs/>
        </w:rPr>
      </w:pPr>
      <w:r>
        <w:rPr>
          <w:rFonts w:ascii="Arial" w:hAnsi="Arial" w:cs="Arial"/>
          <w:bCs/>
        </w:rPr>
        <w:t>The Terms of Reference for the Working Group on Data Presentation in Panel Reports, be agreed; and</w:t>
      </w:r>
    </w:p>
    <w:p w14:paraId="046FF77D" w14:textId="3D60F334" w:rsidR="00D336FB" w:rsidRDefault="008C24A7" w:rsidP="00D336FB">
      <w:pPr>
        <w:pStyle w:val="TableParagraph"/>
        <w:numPr>
          <w:ilvl w:val="0"/>
          <w:numId w:val="39"/>
        </w:numPr>
        <w:ind w:left="709" w:hanging="425"/>
        <w:rPr>
          <w:rFonts w:ascii="Arial" w:hAnsi="Arial" w:cs="Arial"/>
          <w:bCs/>
        </w:rPr>
      </w:pPr>
      <w:r>
        <w:rPr>
          <w:rFonts w:ascii="Arial" w:hAnsi="Arial" w:cs="Arial"/>
          <w:bCs/>
        </w:rPr>
        <w:t xml:space="preserve">The </w:t>
      </w:r>
      <w:r w:rsidR="00D336FB">
        <w:rPr>
          <w:rFonts w:ascii="Arial" w:hAnsi="Arial" w:cs="Arial"/>
          <w:bCs/>
        </w:rPr>
        <w:t>following Members</w:t>
      </w:r>
      <w:r w:rsidR="00190629">
        <w:rPr>
          <w:rFonts w:ascii="Arial" w:hAnsi="Arial" w:cs="Arial"/>
          <w:bCs/>
        </w:rPr>
        <w:t xml:space="preserve"> be </w:t>
      </w:r>
      <w:r w:rsidR="008423B5">
        <w:rPr>
          <w:rFonts w:ascii="Arial" w:hAnsi="Arial" w:cs="Arial"/>
          <w:bCs/>
        </w:rPr>
        <w:t>appointed to</w:t>
      </w:r>
      <w:r w:rsidR="00D336FB">
        <w:rPr>
          <w:rFonts w:ascii="Arial" w:hAnsi="Arial" w:cs="Arial"/>
          <w:bCs/>
        </w:rPr>
        <w:t xml:space="preserve"> the Working Group</w:t>
      </w:r>
      <w:r w:rsidR="00190629">
        <w:rPr>
          <w:rFonts w:ascii="Arial" w:hAnsi="Arial" w:cs="Arial"/>
          <w:bCs/>
        </w:rPr>
        <w:t xml:space="preserve"> on Data Presentation in </w:t>
      </w:r>
      <w:r w:rsidR="00190629">
        <w:rPr>
          <w:rFonts w:ascii="Arial" w:hAnsi="Arial" w:cs="Arial"/>
          <w:bCs/>
        </w:rPr>
        <w:lastRenderedPageBreak/>
        <w:t>Panel Reports</w:t>
      </w:r>
      <w:r w:rsidR="00D336FB">
        <w:rPr>
          <w:rFonts w:ascii="Arial" w:hAnsi="Arial" w:cs="Arial"/>
          <w:bCs/>
        </w:rPr>
        <w:t>:</w:t>
      </w:r>
    </w:p>
    <w:p w14:paraId="732105B3" w14:textId="6DFFC8A3" w:rsidR="00D336FB" w:rsidRDefault="00D336FB" w:rsidP="00D336FB">
      <w:pPr>
        <w:pStyle w:val="TableParagraph"/>
        <w:numPr>
          <w:ilvl w:val="1"/>
          <w:numId w:val="39"/>
        </w:numPr>
        <w:rPr>
          <w:rFonts w:ascii="Arial" w:hAnsi="Arial" w:cs="Arial"/>
          <w:bCs/>
        </w:rPr>
      </w:pPr>
      <w:r>
        <w:rPr>
          <w:rFonts w:ascii="Arial" w:hAnsi="Arial" w:cs="Arial"/>
          <w:bCs/>
        </w:rPr>
        <w:t>Cllr S Samra</w:t>
      </w:r>
    </w:p>
    <w:p w14:paraId="42A13A9E" w14:textId="7899C257" w:rsidR="00D336FB" w:rsidRDefault="00D336FB" w:rsidP="00D336FB">
      <w:pPr>
        <w:pStyle w:val="TableParagraph"/>
        <w:numPr>
          <w:ilvl w:val="1"/>
          <w:numId w:val="39"/>
        </w:numPr>
        <w:rPr>
          <w:rFonts w:ascii="Arial" w:hAnsi="Arial" w:cs="Arial"/>
          <w:bCs/>
        </w:rPr>
      </w:pPr>
      <w:r>
        <w:rPr>
          <w:rFonts w:ascii="Arial" w:hAnsi="Arial" w:cs="Arial"/>
          <w:bCs/>
        </w:rPr>
        <w:t>Cllr J Bermingham</w:t>
      </w:r>
    </w:p>
    <w:p w14:paraId="43E78E26" w14:textId="372AB9F2" w:rsidR="00D336FB" w:rsidRDefault="00D336FB" w:rsidP="00D336FB">
      <w:pPr>
        <w:pStyle w:val="TableParagraph"/>
        <w:numPr>
          <w:ilvl w:val="1"/>
          <w:numId w:val="39"/>
        </w:numPr>
        <w:rPr>
          <w:rFonts w:ascii="Arial" w:hAnsi="Arial" w:cs="Arial"/>
          <w:bCs/>
        </w:rPr>
      </w:pPr>
      <w:r>
        <w:rPr>
          <w:rFonts w:ascii="Arial" w:hAnsi="Arial" w:cs="Arial"/>
          <w:bCs/>
        </w:rPr>
        <w:t>Cllr I Knowles</w:t>
      </w:r>
    </w:p>
    <w:p w14:paraId="29723C26" w14:textId="1395BCB0" w:rsidR="00D336FB" w:rsidRDefault="00D336FB" w:rsidP="00D336FB">
      <w:pPr>
        <w:pStyle w:val="TableParagraph"/>
        <w:numPr>
          <w:ilvl w:val="1"/>
          <w:numId w:val="39"/>
        </w:numPr>
        <w:rPr>
          <w:rFonts w:ascii="Arial" w:hAnsi="Arial" w:cs="Arial"/>
          <w:bCs/>
        </w:rPr>
      </w:pPr>
      <w:r>
        <w:rPr>
          <w:rFonts w:ascii="Arial" w:hAnsi="Arial" w:cs="Arial"/>
          <w:bCs/>
        </w:rPr>
        <w:t>Independent Member A Mullens-Downes</w:t>
      </w:r>
    </w:p>
    <w:p w14:paraId="73F368E5" w14:textId="78288146" w:rsidR="00D336FB" w:rsidRPr="00D336FB" w:rsidRDefault="00D336FB" w:rsidP="00D336FB">
      <w:pPr>
        <w:pStyle w:val="TableParagraph"/>
        <w:numPr>
          <w:ilvl w:val="1"/>
          <w:numId w:val="39"/>
        </w:numPr>
        <w:rPr>
          <w:rFonts w:ascii="Arial" w:hAnsi="Arial" w:cs="Arial"/>
          <w:bCs/>
        </w:rPr>
      </w:pPr>
      <w:r>
        <w:rPr>
          <w:rFonts w:ascii="Arial" w:hAnsi="Arial" w:cs="Arial"/>
          <w:bCs/>
        </w:rPr>
        <w:t>Independent Member R Briah.</w:t>
      </w:r>
    </w:p>
    <w:p w14:paraId="4FA8D9F0" w14:textId="1D56F2C1" w:rsidR="000D0EB6" w:rsidRPr="000D0EB6" w:rsidRDefault="000D0EB6" w:rsidP="000D0EB6">
      <w:pPr>
        <w:pStyle w:val="TableParagraph"/>
        <w:ind w:left="720" w:hanging="720"/>
        <w:rPr>
          <w:rFonts w:ascii="Arial" w:hAnsi="Arial" w:cs="Arial"/>
          <w:bCs/>
        </w:rPr>
      </w:pPr>
      <w:r>
        <w:rPr>
          <w:rFonts w:ascii="Arial" w:hAnsi="Arial" w:cs="Arial"/>
          <w:b/>
        </w:rPr>
        <w:tab/>
      </w:r>
    </w:p>
    <w:p w14:paraId="490C2EC6" w14:textId="0452FE0E" w:rsidR="004A3835" w:rsidRPr="005C1875" w:rsidRDefault="004A3835" w:rsidP="005C1875">
      <w:pPr>
        <w:spacing w:line="240" w:lineRule="auto"/>
        <w:rPr>
          <w:rFonts w:ascii="Arial" w:hAnsi="Arial" w:cs="Arial"/>
          <w:b/>
          <w:bCs/>
          <w:sz w:val="22"/>
          <w:szCs w:val="22"/>
        </w:rPr>
      </w:pPr>
      <w:r w:rsidRPr="005C1875">
        <w:rPr>
          <w:rFonts w:ascii="Arial" w:hAnsi="Arial" w:cs="Arial"/>
          <w:b/>
          <w:bCs/>
          <w:sz w:val="22"/>
          <w:szCs w:val="22"/>
        </w:rPr>
        <w:t>9</w:t>
      </w:r>
      <w:r w:rsidR="00D336FB">
        <w:rPr>
          <w:rFonts w:ascii="Arial" w:hAnsi="Arial" w:cs="Arial"/>
          <w:b/>
          <w:bCs/>
          <w:sz w:val="22"/>
          <w:szCs w:val="22"/>
        </w:rPr>
        <w:t>35</w:t>
      </w:r>
      <w:r w:rsidRPr="005C1875">
        <w:rPr>
          <w:rFonts w:ascii="Arial" w:hAnsi="Arial" w:cs="Arial"/>
          <w:b/>
          <w:bCs/>
          <w:sz w:val="22"/>
          <w:szCs w:val="22"/>
        </w:rPr>
        <w:tab/>
      </w:r>
      <w:proofErr w:type="gramStart"/>
      <w:r w:rsidR="00DF6693" w:rsidRPr="005C1875">
        <w:rPr>
          <w:rFonts w:ascii="Arial" w:hAnsi="Arial" w:cs="Arial"/>
          <w:b/>
          <w:bCs/>
          <w:sz w:val="22"/>
          <w:szCs w:val="22"/>
        </w:rPr>
        <w:t>DATE</w:t>
      </w:r>
      <w:proofErr w:type="gramEnd"/>
      <w:r w:rsidR="00DF6693" w:rsidRPr="005C1875">
        <w:rPr>
          <w:rFonts w:ascii="Arial" w:hAnsi="Arial" w:cs="Arial"/>
          <w:b/>
          <w:bCs/>
          <w:sz w:val="22"/>
          <w:szCs w:val="22"/>
        </w:rPr>
        <w:t xml:space="preserve"> OF </w:t>
      </w:r>
      <w:r w:rsidR="00F332C9" w:rsidRPr="005C1875">
        <w:rPr>
          <w:rFonts w:ascii="Arial" w:hAnsi="Arial" w:cs="Arial"/>
          <w:b/>
          <w:bCs/>
          <w:sz w:val="22"/>
          <w:szCs w:val="22"/>
        </w:rPr>
        <w:t xml:space="preserve">THE </w:t>
      </w:r>
      <w:r w:rsidR="00DF6693" w:rsidRPr="005C1875">
        <w:rPr>
          <w:rFonts w:ascii="Arial" w:hAnsi="Arial" w:cs="Arial"/>
          <w:b/>
          <w:bCs/>
          <w:sz w:val="22"/>
          <w:szCs w:val="22"/>
        </w:rPr>
        <w:t>NEXT MEETING</w:t>
      </w:r>
    </w:p>
    <w:p w14:paraId="3A9C834D" w14:textId="053E7673" w:rsidR="00984D6C" w:rsidRPr="005C1875" w:rsidRDefault="00DF6693" w:rsidP="005C1875">
      <w:pPr>
        <w:spacing w:line="240" w:lineRule="auto"/>
        <w:ind w:left="720"/>
        <w:rPr>
          <w:rFonts w:ascii="Arial" w:hAnsi="Arial" w:cs="Arial"/>
          <w:i/>
          <w:iCs/>
          <w:sz w:val="22"/>
          <w:szCs w:val="22"/>
        </w:rPr>
      </w:pPr>
      <w:r w:rsidRPr="005C1875">
        <w:rPr>
          <w:rFonts w:ascii="Arial" w:hAnsi="Arial" w:cs="Arial"/>
          <w:sz w:val="22"/>
          <w:szCs w:val="22"/>
        </w:rPr>
        <w:t xml:space="preserve">Members were informed that the next meeting would be held on </w:t>
      </w:r>
      <w:r w:rsidR="00AA09D1">
        <w:rPr>
          <w:rFonts w:ascii="Arial" w:hAnsi="Arial" w:cs="Arial"/>
          <w:sz w:val="22"/>
          <w:szCs w:val="22"/>
        </w:rPr>
        <w:t>2</w:t>
      </w:r>
      <w:r w:rsidRPr="005C1875">
        <w:rPr>
          <w:rFonts w:ascii="Arial" w:hAnsi="Arial" w:cs="Arial"/>
          <w:sz w:val="22"/>
          <w:szCs w:val="22"/>
        </w:rPr>
        <w:t xml:space="preserve"> </w:t>
      </w:r>
      <w:r w:rsidR="00AA09D1">
        <w:rPr>
          <w:rFonts w:ascii="Arial" w:hAnsi="Arial" w:cs="Arial"/>
          <w:sz w:val="22"/>
          <w:szCs w:val="22"/>
        </w:rPr>
        <w:t>February</w:t>
      </w:r>
      <w:r w:rsidRPr="005C1875">
        <w:rPr>
          <w:rFonts w:ascii="Arial" w:hAnsi="Arial" w:cs="Arial"/>
          <w:sz w:val="22"/>
          <w:szCs w:val="22"/>
        </w:rPr>
        <w:t xml:space="preserve"> </w:t>
      </w:r>
      <w:r w:rsidR="00F332C9" w:rsidRPr="005C1875">
        <w:rPr>
          <w:rFonts w:ascii="Arial" w:hAnsi="Arial" w:cs="Arial"/>
          <w:sz w:val="22"/>
          <w:szCs w:val="22"/>
        </w:rPr>
        <w:t>2</w:t>
      </w:r>
      <w:r w:rsidRPr="005C1875">
        <w:rPr>
          <w:rFonts w:ascii="Arial" w:hAnsi="Arial" w:cs="Arial"/>
          <w:sz w:val="22"/>
          <w:szCs w:val="22"/>
        </w:rPr>
        <w:t>02</w:t>
      </w:r>
      <w:r w:rsidR="00D337A0">
        <w:rPr>
          <w:rFonts w:ascii="Arial" w:hAnsi="Arial" w:cs="Arial"/>
          <w:sz w:val="22"/>
          <w:szCs w:val="22"/>
        </w:rPr>
        <w:t>6</w:t>
      </w:r>
      <w:r w:rsidRPr="005C1875">
        <w:rPr>
          <w:rFonts w:ascii="Arial" w:hAnsi="Arial" w:cs="Arial"/>
          <w:sz w:val="22"/>
          <w:szCs w:val="22"/>
        </w:rPr>
        <w:t xml:space="preserve"> at </w:t>
      </w:r>
      <w:r w:rsidR="00D336FB" w:rsidRPr="00D336FB">
        <w:rPr>
          <w:rFonts w:ascii="Arial" w:hAnsi="Arial" w:cs="Arial"/>
          <w:sz w:val="22"/>
          <w:szCs w:val="22"/>
        </w:rPr>
        <w:t>Birmingham City Council</w:t>
      </w:r>
      <w:r w:rsidR="00D336FB">
        <w:rPr>
          <w:rFonts w:ascii="Arial" w:hAnsi="Arial" w:cs="Arial"/>
          <w:sz w:val="22"/>
          <w:szCs w:val="22"/>
        </w:rPr>
        <w:t>.</w:t>
      </w:r>
    </w:p>
    <w:p w14:paraId="23808DC9" w14:textId="6647B83A" w:rsidR="004A3835" w:rsidRPr="005C1875" w:rsidRDefault="004A3835" w:rsidP="005C1875">
      <w:pPr>
        <w:spacing w:line="240" w:lineRule="auto"/>
        <w:rPr>
          <w:rFonts w:ascii="Arial" w:hAnsi="Arial" w:cs="Arial"/>
          <w:b/>
          <w:bCs/>
          <w:sz w:val="22"/>
          <w:szCs w:val="22"/>
        </w:rPr>
      </w:pPr>
      <w:r w:rsidRPr="005C1875">
        <w:rPr>
          <w:rFonts w:ascii="Arial" w:hAnsi="Arial" w:cs="Arial"/>
          <w:b/>
          <w:bCs/>
          <w:sz w:val="22"/>
          <w:szCs w:val="22"/>
        </w:rPr>
        <w:t>9</w:t>
      </w:r>
      <w:r w:rsidR="00D336FB">
        <w:rPr>
          <w:rFonts w:ascii="Arial" w:hAnsi="Arial" w:cs="Arial"/>
          <w:b/>
          <w:bCs/>
          <w:sz w:val="22"/>
          <w:szCs w:val="22"/>
        </w:rPr>
        <w:t>36</w:t>
      </w:r>
      <w:r w:rsidRPr="005C1875">
        <w:rPr>
          <w:rFonts w:ascii="Arial" w:hAnsi="Arial" w:cs="Arial"/>
          <w:b/>
          <w:bCs/>
          <w:sz w:val="22"/>
          <w:szCs w:val="22"/>
        </w:rPr>
        <w:tab/>
        <w:t>URGENT BUSINESS</w:t>
      </w:r>
    </w:p>
    <w:p w14:paraId="792CF2E4" w14:textId="54D74382" w:rsidR="004A3835" w:rsidRPr="005C1875" w:rsidRDefault="004A3835" w:rsidP="005C1875">
      <w:pPr>
        <w:spacing w:line="240" w:lineRule="auto"/>
        <w:ind w:left="720"/>
        <w:rPr>
          <w:rFonts w:ascii="Arial" w:hAnsi="Arial" w:cs="Arial"/>
          <w:sz w:val="22"/>
          <w:szCs w:val="22"/>
        </w:rPr>
      </w:pPr>
      <w:r w:rsidRPr="005C1875">
        <w:rPr>
          <w:rFonts w:ascii="Arial" w:hAnsi="Arial" w:cs="Arial"/>
          <w:sz w:val="22"/>
          <w:szCs w:val="22"/>
        </w:rPr>
        <w:t>There was no further urgent business discussed at the meeting</w:t>
      </w:r>
      <w:r w:rsidR="0058154F" w:rsidRPr="005C1875">
        <w:rPr>
          <w:rFonts w:ascii="Arial" w:hAnsi="Arial" w:cs="Arial"/>
          <w:sz w:val="22"/>
          <w:szCs w:val="22"/>
        </w:rPr>
        <w:t>.</w:t>
      </w:r>
      <w:r w:rsidRPr="005C1875">
        <w:rPr>
          <w:rFonts w:ascii="Arial" w:hAnsi="Arial" w:cs="Arial"/>
          <w:sz w:val="22"/>
          <w:szCs w:val="22"/>
        </w:rPr>
        <w:t xml:space="preserve"> </w:t>
      </w:r>
    </w:p>
    <w:p w14:paraId="2F1D8626" w14:textId="2196850D" w:rsidR="002B03AA" w:rsidRPr="005C1875" w:rsidRDefault="00A47B41" w:rsidP="005C1875">
      <w:pPr>
        <w:spacing w:line="240" w:lineRule="auto"/>
        <w:rPr>
          <w:rFonts w:ascii="Arial" w:hAnsi="Arial" w:cs="Arial"/>
          <w:sz w:val="22"/>
          <w:szCs w:val="22"/>
        </w:rPr>
      </w:pPr>
      <w:r w:rsidRPr="005C1875">
        <w:rPr>
          <w:rFonts w:ascii="Arial" w:hAnsi="Arial" w:cs="Arial"/>
          <w:sz w:val="22"/>
          <w:szCs w:val="22"/>
        </w:rPr>
        <w:t xml:space="preserve">Meeting </w:t>
      </w:r>
      <w:r w:rsidR="0058154F" w:rsidRPr="005C1875">
        <w:rPr>
          <w:rFonts w:ascii="Arial" w:hAnsi="Arial" w:cs="Arial"/>
          <w:sz w:val="22"/>
          <w:szCs w:val="22"/>
        </w:rPr>
        <w:t>c</w:t>
      </w:r>
      <w:r w:rsidRPr="005C1875">
        <w:rPr>
          <w:rFonts w:ascii="Arial" w:hAnsi="Arial" w:cs="Arial"/>
          <w:sz w:val="22"/>
          <w:szCs w:val="22"/>
        </w:rPr>
        <w:t xml:space="preserve">losed: </w:t>
      </w:r>
      <w:r w:rsidR="002B03AA" w:rsidRPr="005C1875">
        <w:rPr>
          <w:rFonts w:ascii="Arial" w:hAnsi="Arial" w:cs="Arial"/>
          <w:sz w:val="22"/>
          <w:szCs w:val="22"/>
        </w:rPr>
        <w:t>1</w:t>
      </w:r>
      <w:r w:rsidR="00022B1B" w:rsidRPr="005C1875">
        <w:rPr>
          <w:rFonts w:ascii="Arial" w:hAnsi="Arial" w:cs="Arial"/>
          <w:sz w:val="22"/>
          <w:szCs w:val="22"/>
        </w:rPr>
        <w:t>6</w:t>
      </w:r>
      <w:r w:rsidRPr="005C1875">
        <w:rPr>
          <w:rFonts w:ascii="Arial" w:hAnsi="Arial" w:cs="Arial"/>
          <w:sz w:val="22"/>
          <w:szCs w:val="22"/>
        </w:rPr>
        <w:t>.</w:t>
      </w:r>
      <w:r w:rsidR="001261E3">
        <w:rPr>
          <w:rFonts w:ascii="Arial" w:hAnsi="Arial" w:cs="Arial"/>
          <w:sz w:val="22"/>
          <w:szCs w:val="22"/>
        </w:rPr>
        <w:t>59</w:t>
      </w:r>
      <w:r w:rsidR="002B03AA" w:rsidRPr="005C1875">
        <w:rPr>
          <w:rFonts w:ascii="Arial" w:hAnsi="Arial" w:cs="Arial"/>
          <w:sz w:val="22"/>
          <w:szCs w:val="22"/>
        </w:rPr>
        <w:t xml:space="preserve"> hours.</w:t>
      </w:r>
    </w:p>
    <w:p w14:paraId="63F3CAA5" w14:textId="77777777" w:rsidR="0085182F" w:rsidRDefault="0085182F" w:rsidP="005C1875">
      <w:pPr>
        <w:spacing w:line="240" w:lineRule="auto"/>
        <w:rPr>
          <w:rFonts w:ascii="Arial" w:hAnsi="Arial" w:cs="Arial"/>
          <w:sz w:val="22"/>
          <w:szCs w:val="22"/>
        </w:rPr>
      </w:pPr>
    </w:p>
    <w:p w14:paraId="2AB15D31" w14:textId="50F50CAB" w:rsidR="002B03AA" w:rsidRPr="005C1875" w:rsidRDefault="002B03AA" w:rsidP="005C1875">
      <w:pPr>
        <w:spacing w:line="240" w:lineRule="auto"/>
        <w:rPr>
          <w:rFonts w:ascii="Arial" w:hAnsi="Arial" w:cs="Arial"/>
          <w:sz w:val="22"/>
          <w:szCs w:val="22"/>
        </w:rPr>
      </w:pPr>
      <w:r w:rsidRPr="005C1875">
        <w:rPr>
          <w:rFonts w:ascii="Arial" w:hAnsi="Arial" w:cs="Arial"/>
          <w:sz w:val="22"/>
          <w:szCs w:val="22"/>
        </w:rPr>
        <w:t>_____________</w:t>
      </w:r>
    </w:p>
    <w:p w14:paraId="21D9DFE9" w14:textId="25E4FC4C" w:rsidR="002B03AA" w:rsidRPr="005C1875" w:rsidRDefault="002B03AA" w:rsidP="005C1875">
      <w:pPr>
        <w:spacing w:line="240" w:lineRule="auto"/>
        <w:rPr>
          <w:rFonts w:ascii="Arial" w:hAnsi="Arial" w:cs="Arial"/>
          <w:sz w:val="22"/>
          <w:szCs w:val="22"/>
        </w:rPr>
      </w:pPr>
      <w:r w:rsidRPr="005C1875">
        <w:rPr>
          <w:rFonts w:ascii="Arial" w:hAnsi="Arial" w:cs="Arial"/>
          <w:sz w:val="22"/>
          <w:szCs w:val="22"/>
        </w:rPr>
        <w:t>CHAIR</w:t>
      </w:r>
    </w:p>
    <w:sectPr w:rsidR="002B03AA" w:rsidRPr="005C1875" w:rsidSect="008423B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728C4" w14:textId="77777777" w:rsidR="00723A52" w:rsidRDefault="00723A52" w:rsidP="00BF184E">
      <w:pPr>
        <w:spacing w:after="0" w:line="240" w:lineRule="auto"/>
      </w:pPr>
      <w:r>
        <w:separator/>
      </w:r>
    </w:p>
  </w:endnote>
  <w:endnote w:type="continuationSeparator" w:id="0">
    <w:p w14:paraId="3B286820" w14:textId="77777777" w:rsidR="00723A52" w:rsidRDefault="00723A52" w:rsidP="00BF1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CF1FA" w14:textId="77777777" w:rsidR="00723A52" w:rsidRDefault="00723A52" w:rsidP="00BF184E">
      <w:pPr>
        <w:spacing w:after="0" w:line="240" w:lineRule="auto"/>
      </w:pPr>
      <w:r>
        <w:separator/>
      </w:r>
    </w:p>
  </w:footnote>
  <w:footnote w:type="continuationSeparator" w:id="0">
    <w:p w14:paraId="35D91F28" w14:textId="77777777" w:rsidR="00723A52" w:rsidRDefault="00723A52" w:rsidP="00BF18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570"/>
    <w:multiLevelType w:val="hybridMultilevel"/>
    <w:tmpl w:val="2D9E7A68"/>
    <w:lvl w:ilvl="0" w:tplc="8BFE19AE">
      <w:start w:val="1"/>
      <w:numFmt w:val="upperRoman"/>
      <w:lvlText w:val="%1."/>
      <w:lvlJc w:val="right"/>
      <w:pPr>
        <w:ind w:left="1080" w:hanging="360"/>
      </w:pPr>
      <w:rPr>
        <w:rFonts w:hint="default"/>
        <w:b w:val="0"/>
        <w:bCs/>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1DD2607"/>
    <w:multiLevelType w:val="hybridMultilevel"/>
    <w:tmpl w:val="380E007E"/>
    <w:lvl w:ilvl="0" w:tplc="C11C05E4">
      <w:start w:val="898"/>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937830"/>
    <w:multiLevelType w:val="hybridMultilevel"/>
    <w:tmpl w:val="7520CC34"/>
    <w:lvl w:ilvl="0" w:tplc="D2E64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34A63FE"/>
    <w:multiLevelType w:val="hybridMultilevel"/>
    <w:tmpl w:val="A8263EEC"/>
    <w:lvl w:ilvl="0" w:tplc="8B64F804">
      <w:start w:val="1"/>
      <w:numFmt w:val="upperRoman"/>
      <w:lvlText w:val="%1."/>
      <w:lvlJc w:val="left"/>
      <w:pPr>
        <w:ind w:left="1806" w:hanging="720"/>
      </w:pPr>
      <w:rPr>
        <w:rFonts w:hint="default"/>
      </w:rPr>
    </w:lvl>
    <w:lvl w:ilvl="1" w:tplc="08090019">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4" w15:restartNumberingAfterBreak="0">
    <w:nsid w:val="04847082"/>
    <w:multiLevelType w:val="hybridMultilevel"/>
    <w:tmpl w:val="18640C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7684F84"/>
    <w:multiLevelType w:val="hybridMultilevel"/>
    <w:tmpl w:val="A7085B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665714"/>
    <w:multiLevelType w:val="hybridMultilevel"/>
    <w:tmpl w:val="A62445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F607A0C"/>
    <w:multiLevelType w:val="hybridMultilevel"/>
    <w:tmpl w:val="EF402A14"/>
    <w:lvl w:ilvl="0" w:tplc="695C4DB8">
      <w:start w:val="1"/>
      <w:numFmt w:val="decimal"/>
      <w:lvlText w:val="%1."/>
      <w:lvlJc w:val="left"/>
      <w:pPr>
        <w:ind w:left="1080" w:hanging="360"/>
      </w:pPr>
      <w:rPr>
        <w:rFonts w:hint="default"/>
        <w:b/>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FBA771A"/>
    <w:multiLevelType w:val="hybridMultilevel"/>
    <w:tmpl w:val="91F4E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761F6E"/>
    <w:multiLevelType w:val="hybridMultilevel"/>
    <w:tmpl w:val="BA1EB4A8"/>
    <w:lvl w:ilvl="0" w:tplc="D60AC8D2">
      <w:numFmt w:val="bullet"/>
      <w:lvlText w:val=""/>
      <w:lvlJc w:val="left"/>
      <w:pPr>
        <w:ind w:left="1080" w:hanging="360"/>
      </w:pPr>
      <w:rPr>
        <w:rFonts w:ascii="Symbol" w:eastAsia="Calibr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9FD35A6"/>
    <w:multiLevelType w:val="hybridMultilevel"/>
    <w:tmpl w:val="D2A6A378"/>
    <w:lvl w:ilvl="0" w:tplc="498AB9B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E530938"/>
    <w:multiLevelType w:val="hybridMultilevel"/>
    <w:tmpl w:val="3D4CECB4"/>
    <w:lvl w:ilvl="0" w:tplc="29F855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F1A5868"/>
    <w:multiLevelType w:val="hybridMultilevel"/>
    <w:tmpl w:val="98CC6A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1706CF9"/>
    <w:multiLevelType w:val="hybridMultilevel"/>
    <w:tmpl w:val="BD8405AE"/>
    <w:lvl w:ilvl="0" w:tplc="0E620D6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49401D1"/>
    <w:multiLevelType w:val="hybridMultilevel"/>
    <w:tmpl w:val="D18C7BE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806B3D"/>
    <w:multiLevelType w:val="hybridMultilevel"/>
    <w:tmpl w:val="5E705342"/>
    <w:lvl w:ilvl="0" w:tplc="0809001B">
      <w:start w:val="1"/>
      <w:numFmt w:val="lowerRoman"/>
      <w:lvlText w:val="%1."/>
      <w:lvlJc w:val="right"/>
      <w:pPr>
        <w:ind w:left="1080" w:hanging="360"/>
      </w:pPr>
      <w:rPr>
        <w:rFonts w:hint="default"/>
        <w:b w:val="0"/>
        <w:bCs/>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72C745C"/>
    <w:multiLevelType w:val="hybridMultilevel"/>
    <w:tmpl w:val="F6689080"/>
    <w:lvl w:ilvl="0" w:tplc="61DCB24E">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89F143C"/>
    <w:multiLevelType w:val="hybridMultilevel"/>
    <w:tmpl w:val="0468829E"/>
    <w:lvl w:ilvl="0" w:tplc="A87AC9D8">
      <w:start w:val="1"/>
      <w:numFmt w:val="upp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8DD6AF6"/>
    <w:multiLevelType w:val="hybridMultilevel"/>
    <w:tmpl w:val="4A6A48F4"/>
    <w:lvl w:ilvl="0" w:tplc="8B64F80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0969CE"/>
    <w:multiLevelType w:val="hybridMultilevel"/>
    <w:tmpl w:val="82AA5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150B58"/>
    <w:multiLevelType w:val="hybridMultilevel"/>
    <w:tmpl w:val="75D6EC4C"/>
    <w:lvl w:ilvl="0" w:tplc="3C54DD46">
      <w:start w:val="1"/>
      <w:numFmt w:val="decimal"/>
      <w:lvlText w:val="%1)"/>
      <w:lvlJc w:val="left"/>
      <w:pPr>
        <w:ind w:left="1080" w:hanging="360"/>
      </w:pPr>
      <w:rPr>
        <w:rFonts w:hint="default"/>
        <w:b/>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B7612C3"/>
    <w:multiLevelType w:val="hybridMultilevel"/>
    <w:tmpl w:val="21225FE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3DA71D2"/>
    <w:multiLevelType w:val="hybridMultilevel"/>
    <w:tmpl w:val="8F16A3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ACC738F"/>
    <w:multiLevelType w:val="hybridMultilevel"/>
    <w:tmpl w:val="B2D62B1C"/>
    <w:lvl w:ilvl="0" w:tplc="08090013">
      <w:start w:val="1"/>
      <w:numFmt w:val="upp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0856848"/>
    <w:multiLevelType w:val="hybridMultilevel"/>
    <w:tmpl w:val="BF8AAB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22C4FBB"/>
    <w:multiLevelType w:val="hybridMultilevel"/>
    <w:tmpl w:val="FC2E145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4C679FB"/>
    <w:multiLevelType w:val="hybridMultilevel"/>
    <w:tmpl w:val="586C9584"/>
    <w:lvl w:ilvl="0" w:tplc="00E2291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4D10D33"/>
    <w:multiLevelType w:val="hybridMultilevel"/>
    <w:tmpl w:val="10886E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6705CFC"/>
    <w:multiLevelType w:val="hybridMultilevel"/>
    <w:tmpl w:val="E6C6C338"/>
    <w:lvl w:ilvl="0" w:tplc="D52E06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A6F1852"/>
    <w:multiLevelType w:val="hybridMultilevel"/>
    <w:tmpl w:val="85FA4BAE"/>
    <w:lvl w:ilvl="0" w:tplc="08090001">
      <w:start w:val="1"/>
      <w:numFmt w:val="bullet"/>
      <w:lvlText w:val=""/>
      <w:lvlJc w:val="left"/>
      <w:pPr>
        <w:ind w:left="1509" w:hanging="360"/>
      </w:pPr>
      <w:rPr>
        <w:rFonts w:ascii="Symbol" w:hAnsi="Symbol" w:hint="default"/>
      </w:rPr>
    </w:lvl>
    <w:lvl w:ilvl="1" w:tplc="08090003" w:tentative="1">
      <w:start w:val="1"/>
      <w:numFmt w:val="bullet"/>
      <w:lvlText w:val="o"/>
      <w:lvlJc w:val="left"/>
      <w:pPr>
        <w:ind w:left="2229" w:hanging="360"/>
      </w:pPr>
      <w:rPr>
        <w:rFonts w:ascii="Courier New" w:hAnsi="Courier New" w:cs="Courier New" w:hint="default"/>
      </w:rPr>
    </w:lvl>
    <w:lvl w:ilvl="2" w:tplc="08090005" w:tentative="1">
      <w:start w:val="1"/>
      <w:numFmt w:val="bullet"/>
      <w:lvlText w:val=""/>
      <w:lvlJc w:val="left"/>
      <w:pPr>
        <w:ind w:left="2949" w:hanging="360"/>
      </w:pPr>
      <w:rPr>
        <w:rFonts w:ascii="Wingdings" w:hAnsi="Wingdings" w:hint="default"/>
      </w:rPr>
    </w:lvl>
    <w:lvl w:ilvl="3" w:tplc="08090001" w:tentative="1">
      <w:start w:val="1"/>
      <w:numFmt w:val="bullet"/>
      <w:lvlText w:val=""/>
      <w:lvlJc w:val="left"/>
      <w:pPr>
        <w:ind w:left="3669" w:hanging="360"/>
      </w:pPr>
      <w:rPr>
        <w:rFonts w:ascii="Symbol" w:hAnsi="Symbol" w:hint="default"/>
      </w:rPr>
    </w:lvl>
    <w:lvl w:ilvl="4" w:tplc="08090003" w:tentative="1">
      <w:start w:val="1"/>
      <w:numFmt w:val="bullet"/>
      <w:lvlText w:val="o"/>
      <w:lvlJc w:val="left"/>
      <w:pPr>
        <w:ind w:left="4389" w:hanging="360"/>
      </w:pPr>
      <w:rPr>
        <w:rFonts w:ascii="Courier New" w:hAnsi="Courier New" w:cs="Courier New" w:hint="default"/>
      </w:rPr>
    </w:lvl>
    <w:lvl w:ilvl="5" w:tplc="08090005" w:tentative="1">
      <w:start w:val="1"/>
      <w:numFmt w:val="bullet"/>
      <w:lvlText w:val=""/>
      <w:lvlJc w:val="left"/>
      <w:pPr>
        <w:ind w:left="5109" w:hanging="360"/>
      </w:pPr>
      <w:rPr>
        <w:rFonts w:ascii="Wingdings" w:hAnsi="Wingdings" w:hint="default"/>
      </w:rPr>
    </w:lvl>
    <w:lvl w:ilvl="6" w:tplc="08090001" w:tentative="1">
      <w:start w:val="1"/>
      <w:numFmt w:val="bullet"/>
      <w:lvlText w:val=""/>
      <w:lvlJc w:val="left"/>
      <w:pPr>
        <w:ind w:left="5829" w:hanging="360"/>
      </w:pPr>
      <w:rPr>
        <w:rFonts w:ascii="Symbol" w:hAnsi="Symbol" w:hint="default"/>
      </w:rPr>
    </w:lvl>
    <w:lvl w:ilvl="7" w:tplc="08090003" w:tentative="1">
      <w:start w:val="1"/>
      <w:numFmt w:val="bullet"/>
      <w:lvlText w:val="o"/>
      <w:lvlJc w:val="left"/>
      <w:pPr>
        <w:ind w:left="6549" w:hanging="360"/>
      </w:pPr>
      <w:rPr>
        <w:rFonts w:ascii="Courier New" w:hAnsi="Courier New" w:cs="Courier New" w:hint="default"/>
      </w:rPr>
    </w:lvl>
    <w:lvl w:ilvl="8" w:tplc="08090005" w:tentative="1">
      <w:start w:val="1"/>
      <w:numFmt w:val="bullet"/>
      <w:lvlText w:val=""/>
      <w:lvlJc w:val="left"/>
      <w:pPr>
        <w:ind w:left="7269" w:hanging="360"/>
      </w:pPr>
      <w:rPr>
        <w:rFonts w:ascii="Wingdings" w:hAnsi="Wingdings" w:hint="default"/>
      </w:rPr>
    </w:lvl>
  </w:abstractNum>
  <w:abstractNum w:abstractNumId="30" w15:restartNumberingAfterBreak="0">
    <w:nsid w:val="5A7461D8"/>
    <w:multiLevelType w:val="hybridMultilevel"/>
    <w:tmpl w:val="F02C53CC"/>
    <w:lvl w:ilvl="0" w:tplc="B0C4E0C8">
      <w:numFmt w:val="bullet"/>
      <w:lvlText w:val=""/>
      <w:lvlJc w:val="left"/>
      <w:pPr>
        <w:ind w:left="1440" w:hanging="360"/>
      </w:pPr>
      <w:rPr>
        <w:rFonts w:ascii="Symbol" w:eastAsiaTheme="minorHAnsi" w:hAnsi="Symbol" w:cstheme="minorBid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1640009"/>
    <w:multiLevelType w:val="hybridMultilevel"/>
    <w:tmpl w:val="A4FA959A"/>
    <w:lvl w:ilvl="0" w:tplc="791EF08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61DE5A39"/>
    <w:multiLevelType w:val="hybridMultilevel"/>
    <w:tmpl w:val="0AC80CD6"/>
    <w:lvl w:ilvl="0" w:tplc="9738C14C">
      <w:start w:val="3"/>
      <w:numFmt w:val="bullet"/>
      <w:lvlText w:val="-"/>
      <w:lvlJc w:val="left"/>
      <w:pPr>
        <w:ind w:left="467" w:hanging="360"/>
      </w:pPr>
      <w:rPr>
        <w:rFonts w:ascii="Calibri" w:eastAsia="Calibri" w:hAnsi="Calibri" w:cs="Calibri"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33" w15:restartNumberingAfterBreak="0">
    <w:nsid w:val="63433F5F"/>
    <w:multiLevelType w:val="hybridMultilevel"/>
    <w:tmpl w:val="346ED3B8"/>
    <w:lvl w:ilvl="0" w:tplc="B43E327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6A52135C"/>
    <w:multiLevelType w:val="hybridMultilevel"/>
    <w:tmpl w:val="C14C3668"/>
    <w:lvl w:ilvl="0" w:tplc="A342C4A6">
      <w:numFmt w:val="bullet"/>
      <w:lvlText w:val=""/>
      <w:lvlJc w:val="left"/>
      <w:pPr>
        <w:ind w:left="1069" w:hanging="360"/>
      </w:pPr>
      <w:rPr>
        <w:rFonts w:ascii="Symbol" w:eastAsiaTheme="minorHAnsi" w:hAnsi="Symbo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5" w15:restartNumberingAfterBreak="0">
    <w:nsid w:val="6C8626FD"/>
    <w:multiLevelType w:val="hybridMultilevel"/>
    <w:tmpl w:val="8F1EEE9A"/>
    <w:lvl w:ilvl="0" w:tplc="698A5F1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6F444CF3"/>
    <w:multiLevelType w:val="hybridMultilevel"/>
    <w:tmpl w:val="200E0744"/>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8B33AD"/>
    <w:multiLevelType w:val="hybridMultilevel"/>
    <w:tmpl w:val="2002469C"/>
    <w:lvl w:ilvl="0" w:tplc="4F829FB4">
      <w:numFmt w:val="bullet"/>
      <w:lvlText w:val=""/>
      <w:lvlJc w:val="left"/>
      <w:pPr>
        <w:ind w:left="1080" w:hanging="360"/>
      </w:pPr>
      <w:rPr>
        <w:rFonts w:ascii="Symbol" w:eastAsia="Calibr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5FE6FFF"/>
    <w:multiLevelType w:val="hybridMultilevel"/>
    <w:tmpl w:val="8518865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408428613">
    <w:abstractNumId w:val="30"/>
  </w:num>
  <w:num w:numId="2" w16cid:durableId="710030603">
    <w:abstractNumId w:val="35"/>
  </w:num>
  <w:num w:numId="3" w16cid:durableId="639850806">
    <w:abstractNumId w:val="8"/>
  </w:num>
  <w:num w:numId="4" w16cid:durableId="12078103">
    <w:abstractNumId w:val="10"/>
  </w:num>
  <w:num w:numId="5" w16cid:durableId="435370750">
    <w:abstractNumId w:val="31"/>
  </w:num>
  <w:num w:numId="6" w16cid:durableId="1217815583">
    <w:abstractNumId w:val="22"/>
  </w:num>
  <w:num w:numId="7" w16cid:durableId="1669015354">
    <w:abstractNumId w:val="24"/>
  </w:num>
  <w:num w:numId="8" w16cid:durableId="1895309376">
    <w:abstractNumId w:val="5"/>
  </w:num>
  <w:num w:numId="9" w16cid:durableId="1124467758">
    <w:abstractNumId w:val="36"/>
  </w:num>
  <w:num w:numId="10" w16cid:durableId="969438121">
    <w:abstractNumId w:val="19"/>
  </w:num>
  <w:num w:numId="11" w16cid:durableId="846215465">
    <w:abstractNumId w:val="25"/>
  </w:num>
  <w:num w:numId="12" w16cid:durableId="309210386">
    <w:abstractNumId w:val="34"/>
  </w:num>
  <w:num w:numId="13" w16cid:durableId="1351444515">
    <w:abstractNumId w:val="27"/>
  </w:num>
  <w:num w:numId="14" w16cid:durableId="839462751">
    <w:abstractNumId w:val="29"/>
  </w:num>
  <w:num w:numId="15" w16cid:durableId="74129188">
    <w:abstractNumId w:val="33"/>
  </w:num>
  <w:num w:numId="16" w16cid:durableId="1300039478">
    <w:abstractNumId w:val="26"/>
  </w:num>
  <w:num w:numId="17" w16cid:durableId="575406899">
    <w:abstractNumId w:val="12"/>
  </w:num>
  <w:num w:numId="18" w16cid:durableId="1682856819">
    <w:abstractNumId w:val="4"/>
  </w:num>
  <w:num w:numId="19" w16cid:durableId="182205770">
    <w:abstractNumId w:val="6"/>
  </w:num>
  <w:num w:numId="20" w16cid:durableId="1687054260">
    <w:abstractNumId w:val="28"/>
  </w:num>
  <w:num w:numId="21" w16cid:durableId="1971086464">
    <w:abstractNumId w:val="11"/>
  </w:num>
  <w:num w:numId="22" w16cid:durableId="16322313">
    <w:abstractNumId w:val="1"/>
  </w:num>
  <w:num w:numId="23" w16cid:durableId="1149008229">
    <w:abstractNumId w:val="7"/>
  </w:num>
  <w:num w:numId="24" w16cid:durableId="1294288651">
    <w:abstractNumId w:val="2"/>
  </w:num>
  <w:num w:numId="25" w16cid:durableId="712734339">
    <w:abstractNumId w:val="20"/>
  </w:num>
  <w:num w:numId="26" w16cid:durableId="1907640716">
    <w:abstractNumId w:val="23"/>
  </w:num>
  <w:num w:numId="27" w16cid:durableId="432895078">
    <w:abstractNumId w:val="32"/>
  </w:num>
  <w:num w:numId="28" w16cid:durableId="700128045">
    <w:abstractNumId w:val="0"/>
  </w:num>
  <w:num w:numId="29" w16cid:durableId="807472354">
    <w:abstractNumId w:val="9"/>
  </w:num>
  <w:num w:numId="30" w16cid:durableId="610481630">
    <w:abstractNumId w:val="38"/>
  </w:num>
  <w:num w:numId="31" w16cid:durableId="1085611880">
    <w:abstractNumId w:val="37"/>
  </w:num>
  <w:num w:numId="32" w16cid:durableId="186256503">
    <w:abstractNumId w:val="21"/>
  </w:num>
  <w:num w:numId="33" w16cid:durableId="1763606172">
    <w:abstractNumId w:val="13"/>
  </w:num>
  <w:num w:numId="34" w16cid:durableId="16784991">
    <w:abstractNumId w:val="15"/>
  </w:num>
  <w:num w:numId="35" w16cid:durableId="101415631">
    <w:abstractNumId w:val="16"/>
  </w:num>
  <w:num w:numId="36" w16cid:durableId="1602376109">
    <w:abstractNumId w:val="14"/>
  </w:num>
  <w:num w:numId="37" w16cid:durableId="1298492863">
    <w:abstractNumId w:val="17"/>
  </w:num>
  <w:num w:numId="38" w16cid:durableId="1851065311">
    <w:abstractNumId w:val="18"/>
  </w:num>
  <w:num w:numId="39" w16cid:durableId="12428338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VBYUZj+fMTyvf27bVcnnfNPLeRXyIKG0Z2tc/uMAIIt3jDhjyvLvKZYMvH3zHqyp"/>
  </w:docVars>
  <w:rsids>
    <w:rsidRoot w:val="00C777A5"/>
    <w:rsid w:val="00000288"/>
    <w:rsid w:val="000003C4"/>
    <w:rsid w:val="00001374"/>
    <w:rsid w:val="000018FC"/>
    <w:rsid w:val="00002348"/>
    <w:rsid w:val="0000510D"/>
    <w:rsid w:val="000053C3"/>
    <w:rsid w:val="00010330"/>
    <w:rsid w:val="0001054C"/>
    <w:rsid w:val="000137CA"/>
    <w:rsid w:val="00013D10"/>
    <w:rsid w:val="0001562B"/>
    <w:rsid w:val="00021240"/>
    <w:rsid w:val="00022B1B"/>
    <w:rsid w:val="000239CE"/>
    <w:rsid w:val="00023DA9"/>
    <w:rsid w:val="000241AF"/>
    <w:rsid w:val="00027E5A"/>
    <w:rsid w:val="00031F85"/>
    <w:rsid w:val="000320CF"/>
    <w:rsid w:val="00032698"/>
    <w:rsid w:val="0003337F"/>
    <w:rsid w:val="00044193"/>
    <w:rsid w:val="00046891"/>
    <w:rsid w:val="0004735A"/>
    <w:rsid w:val="0005424E"/>
    <w:rsid w:val="000561A5"/>
    <w:rsid w:val="0005736C"/>
    <w:rsid w:val="000601BD"/>
    <w:rsid w:val="00060EE4"/>
    <w:rsid w:val="00062422"/>
    <w:rsid w:val="00065BDC"/>
    <w:rsid w:val="0006634C"/>
    <w:rsid w:val="00067270"/>
    <w:rsid w:val="000703A8"/>
    <w:rsid w:val="0007291E"/>
    <w:rsid w:val="00074E0C"/>
    <w:rsid w:val="000755DA"/>
    <w:rsid w:val="000761E3"/>
    <w:rsid w:val="00080C04"/>
    <w:rsid w:val="000903BA"/>
    <w:rsid w:val="000975AC"/>
    <w:rsid w:val="000976D2"/>
    <w:rsid w:val="000A1473"/>
    <w:rsid w:val="000A3E5C"/>
    <w:rsid w:val="000A4DF5"/>
    <w:rsid w:val="000A6080"/>
    <w:rsid w:val="000A669E"/>
    <w:rsid w:val="000A6B9B"/>
    <w:rsid w:val="000B0FBD"/>
    <w:rsid w:val="000B2338"/>
    <w:rsid w:val="000B3A2F"/>
    <w:rsid w:val="000B6C50"/>
    <w:rsid w:val="000C0CB3"/>
    <w:rsid w:val="000C22E1"/>
    <w:rsid w:val="000C34FC"/>
    <w:rsid w:val="000C428A"/>
    <w:rsid w:val="000C6599"/>
    <w:rsid w:val="000C7B31"/>
    <w:rsid w:val="000D0EB6"/>
    <w:rsid w:val="000D15D1"/>
    <w:rsid w:val="000D1C88"/>
    <w:rsid w:val="000D511E"/>
    <w:rsid w:val="000D56A1"/>
    <w:rsid w:val="000E1561"/>
    <w:rsid w:val="000E17DE"/>
    <w:rsid w:val="000E2D89"/>
    <w:rsid w:val="000E386B"/>
    <w:rsid w:val="000E6FD7"/>
    <w:rsid w:val="000F1FEB"/>
    <w:rsid w:val="000F3042"/>
    <w:rsid w:val="000F51A9"/>
    <w:rsid w:val="00100E9B"/>
    <w:rsid w:val="00100F62"/>
    <w:rsid w:val="00101B70"/>
    <w:rsid w:val="001031B2"/>
    <w:rsid w:val="0010431A"/>
    <w:rsid w:val="001047A6"/>
    <w:rsid w:val="00104832"/>
    <w:rsid w:val="00104908"/>
    <w:rsid w:val="001112C5"/>
    <w:rsid w:val="00113498"/>
    <w:rsid w:val="00115A0C"/>
    <w:rsid w:val="001163F4"/>
    <w:rsid w:val="00117BCA"/>
    <w:rsid w:val="00125139"/>
    <w:rsid w:val="001261E3"/>
    <w:rsid w:val="00131AAD"/>
    <w:rsid w:val="00136E40"/>
    <w:rsid w:val="0014217C"/>
    <w:rsid w:val="00146176"/>
    <w:rsid w:val="001462D9"/>
    <w:rsid w:val="00150030"/>
    <w:rsid w:val="00151B71"/>
    <w:rsid w:val="001542F0"/>
    <w:rsid w:val="00154918"/>
    <w:rsid w:val="001615AF"/>
    <w:rsid w:val="001617CF"/>
    <w:rsid w:val="00163422"/>
    <w:rsid w:val="00166215"/>
    <w:rsid w:val="00171F9C"/>
    <w:rsid w:val="0017369E"/>
    <w:rsid w:val="00173839"/>
    <w:rsid w:val="00173EE2"/>
    <w:rsid w:val="00174366"/>
    <w:rsid w:val="0017649A"/>
    <w:rsid w:val="00183A38"/>
    <w:rsid w:val="0018557E"/>
    <w:rsid w:val="001866D9"/>
    <w:rsid w:val="00190629"/>
    <w:rsid w:val="00191E01"/>
    <w:rsid w:val="001962B8"/>
    <w:rsid w:val="001A127F"/>
    <w:rsid w:val="001A3372"/>
    <w:rsid w:val="001A4811"/>
    <w:rsid w:val="001A49A1"/>
    <w:rsid w:val="001A5B88"/>
    <w:rsid w:val="001A74F0"/>
    <w:rsid w:val="001A7943"/>
    <w:rsid w:val="001B0765"/>
    <w:rsid w:val="001B232C"/>
    <w:rsid w:val="001B3767"/>
    <w:rsid w:val="001B7678"/>
    <w:rsid w:val="001C4F92"/>
    <w:rsid w:val="001C698B"/>
    <w:rsid w:val="001C7670"/>
    <w:rsid w:val="001D0C70"/>
    <w:rsid w:val="001D2CA5"/>
    <w:rsid w:val="001D6A3C"/>
    <w:rsid w:val="001E022D"/>
    <w:rsid w:val="001E0682"/>
    <w:rsid w:val="001E3A50"/>
    <w:rsid w:val="001E3B33"/>
    <w:rsid w:val="001E7B7D"/>
    <w:rsid w:val="001E7FD1"/>
    <w:rsid w:val="001F1B2C"/>
    <w:rsid w:val="001F25E0"/>
    <w:rsid w:val="001F27F5"/>
    <w:rsid w:val="001F3722"/>
    <w:rsid w:val="001F4EA2"/>
    <w:rsid w:val="001F7952"/>
    <w:rsid w:val="00201B94"/>
    <w:rsid w:val="00202272"/>
    <w:rsid w:val="00203787"/>
    <w:rsid w:val="00204D9F"/>
    <w:rsid w:val="00205687"/>
    <w:rsid w:val="00206A24"/>
    <w:rsid w:val="002129EE"/>
    <w:rsid w:val="0021444A"/>
    <w:rsid w:val="00214C9D"/>
    <w:rsid w:val="00215409"/>
    <w:rsid w:val="0021693C"/>
    <w:rsid w:val="0022137A"/>
    <w:rsid w:val="00222D51"/>
    <w:rsid w:val="002245A6"/>
    <w:rsid w:val="00224B35"/>
    <w:rsid w:val="00227F9A"/>
    <w:rsid w:val="00230539"/>
    <w:rsid w:val="00233AD0"/>
    <w:rsid w:val="00234B58"/>
    <w:rsid w:val="00235740"/>
    <w:rsid w:val="0023635B"/>
    <w:rsid w:val="002370F8"/>
    <w:rsid w:val="002406A2"/>
    <w:rsid w:val="00240FE9"/>
    <w:rsid w:val="00241F42"/>
    <w:rsid w:val="002429E5"/>
    <w:rsid w:val="0024379E"/>
    <w:rsid w:val="00244C2D"/>
    <w:rsid w:val="00246032"/>
    <w:rsid w:val="00252831"/>
    <w:rsid w:val="00260C97"/>
    <w:rsid w:val="00263D4F"/>
    <w:rsid w:val="0026639E"/>
    <w:rsid w:val="00272245"/>
    <w:rsid w:val="00272282"/>
    <w:rsid w:val="002740D3"/>
    <w:rsid w:val="00281AB9"/>
    <w:rsid w:val="002848CD"/>
    <w:rsid w:val="00286605"/>
    <w:rsid w:val="00287A15"/>
    <w:rsid w:val="0029210C"/>
    <w:rsid w:val="0029316C"/>
    <w:rsid w:val="00293977"/>
    <w:rsid w:val="002952BB"/>
    <w:rsid w:val="002961AD"/>
    <w:rsid w:val="002970C4"/>
    <w:rsid w:val="00297DF2"/>
    <w:rsid w:val="002A05F3"/>
    <w:rsid w:val="002A0F8A"/>
    <w:rsid w:val="002A1876"/>
    <w:rsid w:val="002A287C"/>
    <w:rsid w:val="002A32D7"/>
    <w:rsid w:val="002A5350"/>
    <w:rsid w:val="002A5E19"/>
    <w:rsid w:val="002A7ACE"/>
    <w:rsid w:val="002B03AA"/>
    <w:rsid w:val="002B210E"/>
    <w:rsid w:val="002B2510"/>
    <w:rsid w:val="002B43FC"/>
    <w:rsid w:val="002B4504"/>
    <w:rsid w:val="002C18DE"/>
    <w:rsid w:val="002C19CB"/>
    <w:rsid w:val="002C3414"/>
    <w:rsid w:val="002C571E"/>
    <w:rsid w:val="002C5775"/>
    <w:rsid w:val="002D42E8"/>
    <w:rsid w:val="002D4AFB"/>
    <w:rsid w:val="002D5B08"/>
    <w:rsid w:val="002D5F0F"/>
    <w:rsid w:val="002D6A87"/>
    <w:rsid w:val="002E2077"/>
    <w:rsid w:val="002E6B95"/>
    <w:rsid w:val="002E7462"/>
    <w:rsid w:val="002F22D9"/>
    <w:rsid w:val="002F307C"/>
    <w:rsid w:val="002F370B"/>
    <w:rsid w:val="002F42BF"/>
    <w:rsid w:val="002F7319"/>
    <w:rsid w:val="002F748F"/>
    <w:rsid w:val="0030090E"/>
    <w:rsid w:val="00301F50"/>
    <w:rsid w:val="00304924"/>
    <w:rsid w:val="00304A28"/>
    <w:rsid w:val="00304BD1"/>
    <w:rsid w:val="0030746A"/>
    <w:rsid w:val="003076B2"/>
    <w:rsid w:val="0031180D"/>
    <w:rsid w:val="00316B83"/>
    <w:rsid w:val="003173F3"/>
    <w:rsid w:val="00317D02"/>
    <w:rsid w:val="00324695"/>
    <w:rsid w:val="00326081"/>
    <w:rsid w:val="00326D30"/>
    <w:rsid w:val="00326FAD"/>
    <w:rsid w:val="003317CE"/>
    <w:rsid w:val="003319F0"/>
    <w:rsid w:val="00332251"/>
    <w:rsid w:val="00333552"/>
    <w:rsid w:val="00334E15"/>
    <w:rsid w:val="00337709"/>
    <w:rsid w:val="003426AA"/>
    <w:rsid w:val="00342D33"/>
    <w:rsid w:val="0034473C"/>
    <w:rsid w:val="003471CA"/>
    <w:rsid w:val="00353076"/>
    <w:rsid w:val="00353BC4"/>
    <w:rsid w:val="003607E4"/>
    <w:rsid w:val="00361DA5"/>
    <w:rsid w:val="00363ED1"/>
    <w:rsid w:val="0036597E"/>
    <w:rsid w:val="003719EB"/>
    <w:rsid w:val="00374EB1"/>
    <w:rsid w:val="00375569"/>
    <w:rsid w:val="00381467"/>
    <w:rsid w:val="003861E2"/>
    <w:rsid w:val="00390323"/>
    <w:rsid w:val="00391741"/>
    <w:rsid w:val="00392557"/>
    <w:rsid w:val="003940C9"/>
    <w:rsid w:val="00394BF6"/>
    <w:rsid w:val="00397DD3"/>
    <w:rsid w:val="003A08FA"/>
    <w:rsid w:val="003A2553"/>
    <w:rsid w:val="003A4598"/>
    <w:rsid w:val="003A5A52"/>
    <w:rsid w:val="003A79E8"/>
    <w:rsid w:val="003B06AE"/>
    <w:rsid w:val="003B0ACE"/>
    <w:rsid w:val="003B2BFC"/>
    <w:rsid w:val="003B3995"/>
    <w:rsid w:val="003B4E08"/>
    <w:rsid w:val="003B7476"/>
    <w:rsid w:val="003C12ED"/>
    <w:rsid w:val="003C1FE7"/>
    <w:rsid w:val="003C30BC"/>
    <w:rsid w:val="003C3851"/>
    <w:rsid w:val="003C3C02"/>
    <w:rsid w:val="003C4FDA"/>
    <w:rsid w:val="003C52D0"/>
    <w:rsid w:val="003E1402"/>
    <w:rsid w:val="003E3FE7"/>
    <w:rsid w:val="003E60B6"/>
    <w:rsid w:val="003E6766"/>
    <w:rsid w:val="003F04BA"/>
    <w:rsid w:val="003F216C"/>
    <w:rsid w:val="003F2942"/>
    <w:rsid w:val="003F3339"/>
    <w:rsid w:val="00401273"/>
    <w:rsid w:val="0040270C"/>
    <w:rsid w:val="00403249"/>
    <w:rsid w:val="00403AF7"/>
    <w:rsid w:val="00407172"/>
    <w:rsid w:val="00411C15"/>
    <w:rsid w:val="00411C77"/>
    <w:rsid w:val="0041318A"/>
    <w:rsid w:val="004152FB"/>
    <w:rsid w:val="004175A0"/>
    <w:rsid w:val="004221EB"/>
    <w:rsid w:val="004231A7"/>
    <w:rsid w:val="00424C37"/>
    <w:rsid w:val="004263A0"/>
    <w:rsid w:val="00426E3E"/>
    <w:rsid w:val="00427517"/>
    <w:rsid w:val="00430169"/>
    <w:rsid w:val="00433251"/>
    <w:rsid w:val="00433EEE"/>
    <w:rsid w:val="0044162A"/>
    <w:rsid w:val="00441EEA"/>
    <w:rsid w:val="00444A5D"/>
    <w:rsid w:val="004455F3"/>
    <w:rsid w:val="00451AF2"/>
    <w:rsid w:val="00452E8D"/>
    <w:rsid w:val="0045382F"/>
    <w:rsid w:val="004555F5"/>
    <w:rsid w:val="00465661"/>
    <w:rsid w:val="0046574F"/>
    <w:rsid w:val="004676D1"/>
    <w:rsid w:val="00467D8E"/>
    <w:rsid w:val="00467F4F"/>
    <w:rsid w:val="00472461"/>
    <w:rsid w:val="00476F18"/>
    <w:rsid w:val="004831F7"/>
    <w:rsid w:val="00483871"/>
    <w:rsid w:val="0048726A"/>
    <w:rsid w:val="00490F8C"/>
    <w:rsid w:val="00493531"/>
    <w:rsid w:val="00495B55"/>
    <w:rsid w:val="00497A8F"/>
    <w:rsid w:val="004A0D9C"/>
    <w:rsid w:val="004A3835"/>
    <w:rsid w:val="004B0CF9"/>
    <w:rsid w:val="004B19F4"/>
    <w:rsid w:val="004B60E1"/>
    <w:rsid w:val="004B63DF"/>
    <w:rsid w:val="004B6E70"/>
    <w:rsid w:val="004C5FED"/>
    <w:rsid w:val="004D4598"/>
    <w:rsid w:val="004D4C39"/>
    <w:rsid w:val="004D53C5"/>
    <w:rsid w:val="004D595B"/>
    <w:rsid w:val="004D622D"/>
    <w:rsid w:val="004D6948"/>
    <w:rsid w:val="004E5530"/>
    <w:rsid w:val="004E64F6"/>
    <w:rsid w:val="004E65CF"/>
    <w:rsid w:val="004F3262"/>
    <w:rsid w:val="004F4DF2"/>
    <w:rsid w:val="004F5AC6"/>
    <w:rsid w:val="004F74DE"/>
    <w:rsid w:val="0050037D"/>
    <w:rsid w:val="0050337B"/>
    <w:rsid w:val="005039C0"/>
    <w:rsid w:val="00504B4C"/>
    <w:rsid w:val="005059AA"/>
    <w:rsid w:val="0051042A"/>
    <w:rsid w:val="0051752D"/>
    <w:rsid w:val="0051771C"/>
    <w:rsid w:val="00520004"/>
    <w:rsid w:val="005204AD"/>
    <w:rsid w:val="00523198"/>
    <w:rsid w:val="00526EBC"/>
    <w:rsid w:val="005305E9"/>
    <w:rsid w:val="00530E7E"/>
    <w:rsid w:val="00530F48"/>
    <w:rsid w:val="00531523"/>
    <w:rsid w:val="005319C2"/>
    <w:rsid w:val="00533DC0"/>
    <w:rsid w:val="00534946"/>
    <w:rsid w:val="0053645F"/>
    <w:rsid w:val="0054081C"/>
    <w:rsid w:val="00541C53"/>
    <w:rsid w:val="00542487"/>
    <w:rsid w:val="005439A6"/>
    <w:rsid w:val="00544461"/>
    <w:rsid w:val="005475ED"/>
    <w:rsid w:val="005478E1"/>
    <w:rsid w:val="00547E1F"/>
    <w:rsid w:val="0055281F"/>
    <w:rsid w:val="00553CC2"/>
    <w:rsid w:val="005556EE"/>
    <w:rsid w:val="00555F3E"/>
    <w:rsid w:val="0055643B"/>
    <w:rsid w:val="00556C18"/>
    <w:rsid w:val="00557E80"/>
    <w:rsid w:val="00563CB3"/>
    <w:rsid w:val="005648CC"/>
    <w:rsid w:val="00565596"/>
    <w:rsid w:val="0056665F"/>
    <w:rsid w:val="00566BC2"/>
    <w:rsid w:val="005670E1"/>
    <w:rsid w:val="00573246"/>
    <w:rsid w:val="00575AF2"/>
    <w:rsid w:val="005762AB"/>
    <w:rsid w:val="0058154F"/>
    <w:rsid w:val="00581857"/>
    <w:rsid w:val="005847D5"/>
    <w:rsid w:val="00585506"/>
    <w:rsid w:val="005870A2"/>
    <w:rsid w:val="00587DBC"/>
    <w:rsid w:val="00590FF2"/>
    <w:rsid w:val="00593B91"/>
    <w:rsid w:val="0059420B"/>
    <w:rsid w:val="005961A4"/>
    <w:rsid w:val="0059626F"/>
    <w:rsid w:val="005A0F6A"/>
    <w:rsid w:val="005A2BE1"/>
    <w:rsid w:val="005A3B95"/>
    <w:rsid w:val="005B0667"/>
    <w:rsid w:val="005B26F2"/>
    <w:rsid w:val="005B2E0D"/>
    <w:rsid w:val="005B4778"/>
    <w:rsid w:val="005B63D1"/>
    <w:rsid w:val="005B6CEF"/>
    <w:rsid w:val="005B7546"/>
    <w:rsid w:val="005C026A"/>
    <w:rsid w:val="005C0EFD"/>
    <w:rsid w:val="005C1875"/>
    <w:rsid w:val="005C2D3C"/>
    <w:rsid w:val="005C32D0"/>
    <w:rsid w:val="005C3B70"/>
    <w:rsid w:val="005C6C72"/>
    <w:rsid w:val="005D2D07"/>
    <w:rsid w:val="005D3D6B"/>
    <w:rsid w:val="005D5759"/>
    <w:rsid w:val="005E1060"/>
    <w:rsid w:val="005E218A"/>
    <w:rsid w:val="005E7A80"/>
    <w:rsid w:val="005F107A"/>
    <w:rsid w:val="005F1E5D"/>
    <w:rsid w:val="005F202B"/>
    <w:rsid w:val="005F2188"/>
    <w:rsid w:val="005F2B76"/>
    <w:rsid w:val="005F6042"/>
    <w:rsid w:val="005F6677"/>
    <w:rsid w:val="005F6E3A"/>
    <w:rsid w:val="005F6FFC"/>
    <w:rsid w:val="005F7179"/>
    <w:rsid w:val="006076B5"/>
    <w:rsid w:val="006137C8"/>
    <w:rsid w:val="006139C2"/>
    <w:rsid w:val="006160CA"/>
    <w:rsid w:val="00622A84"/>
    <w:rsid w:val="00622F78"/>
    <w:rsid w:val="0062704C"/>
    <w:rsid w:val="00627E5F"/>
    <w:rsid w:val="0063062A"/>
    <w:rsid w:val="00631A09"/>
    <w:rsid w:val="00631EBB"/>
    <w:rsid w:val="00632043"/>
    <w:rsid w:val="00635BEF"/>
    <w:rsid w:val="006377FF"/>
    <w:rsid w:val="0065509E"/>
    <w:rsid w:val="00656567"/>
    <w:rsid w:val="006609B6"/>
    <w:rsid w:val="00662926"/>
    <w:rsid w:val="00663E13"/>
    <w:rsid w:val="00664E7B"/>
    <w:rsid w:val="0066748D"/>
    <w:rsid w:val="006674C8"/>
    <w:rsid w:val="0067266F"/>
    <w:rsid w:val="00672FE3"/>
    <w:rsid w:val="006738F2"/>
    <w:rsid w:val="00673F6A"/>
    <w:rsid w:val="00675F38"/>
    <w:rsid w:val="0068556A"/>
    <w:rsid w:val="00685598"/>
    <w:rsid w:val="00686524"/>
    <w:rsid w:val="006917BB"/>
    <w:rsid w:val="00691D8D"/>
    <w:rsid w:val="0069207A"/>
    <w:rsid w:val="00692ADD"/>
    <w:rsid w:val="00692C0F"/>
    <w:rsid w:val="00696099"/>
    <w:rsid w:val="006968B9"/>
    <w:rsid w:val="00697257"/>
    <w:rsid w:val="00697E88"/>
    <w:rsid w:val="006A1E66"/>
    <w:rsid w:val="006A67D6"/>
    <w:rsid w:val="006B1202"/>
    <w:rsid w:val="006B4226"/>
    <w:rsid w:val="006B5503"/>
    <w:rsid w:val="006B7435"/>
    <w:rsid w:val="006C03E6"/>
    <w:rsid w:val="006C27FD"/>
    <w:rsid w:val="006C311E"/>
    <w:rsid w:val="006C3CEC"/>
    <w:rsid w:val="006C53D2"/>
    <w:rsid w:val="006D5FA5"/>
    <w:rsid w:val="006D66EF"/>
    <w:rsid w:val="006E0CA7"/>
    <w:rsid w:val="006E2753"/>
    <w:rsid w:val="006E3C92"/>
    <w:rsid w:val="006E6A49"/>
    <w:rsid w:val="006E72B2"/>
    <w:rsid w:val="006F18C4"/>
    <w:rsid w:val="006F19BD"/>
    <w:rsid w:val="006F1F93"/>
    <w:rsid w:val="00702872"/>
    <w:rsid w:val="007044DA"/>
    <w:rsid w:val="007049B7"/>
    <w:rsid w:val="00707737"/>
    <w:rsid w:val="0071052E"/>
    <w:rsid w:val="007112E3"/>
    <w:rsid w:val="00716BD3"/>
    <w:rsid w:val="00717B35"/>
    <w:rsid w:val="00720D99"/>
    <w:rsid w:val="00721873"/>
    <w:rsid w:val="007219FB"/>
    <w:rsid w:val="00723A52"/>
    <w:rsid w:val="007241F7"/>
    <w:rsid w:val="007245ED"/>
    <w:rsid w:val="00725DB3"/>
    <w:rsid w:val="00727B74"/>
    <w:rsid w:val="00731A14"/>
    <w:rsid w:val="0073333A"/>
    <w:rsid w:val="007363F5"/>
    <w:rsid w:val="00737081"/>
    <w:rsid w:val="00737F1D"/>
    <w:rsid w:val="007435A5"/>
    <w:rsid w:val="007445BA"/>
    <w:rsid w:val="00747373"/>
    <w:rsid w:val="00747406"/>
    <w:rsid w:val="007503C3"/>
    <w:rsid w:val="00751BF1"/>
    <w:rsid w:val="00751E37"/>
    <w:rsid w:val="0075444D"/>
    <w:rsid w:val="00754570"/>
    <w:rsid w:val="0075597C"/>
    <w:rsid w:val="007578C0"/>
    <w:rsid w:val="00763AE9"/>
    <w:rsid w:val="007653EF"/>
    <w:rsid w:val="0076605B"/>
    <w:rsid w:val="007741DA"/>
    <w:rsid w:val="00774C4A"/>
    <w:rsid w:val="007750F6"/>
    <w:rsid w:val="00777351"/>
    <w:rsid w:val="00783386"/>
    <w:rsid w:val="00783686"/>
    <w:rsid w:val="00784DC7"/>
    <w:rsid w:val="007923F1"/>
    <w:rsid w:val="00797FC3"/>
    <w:rsid w:val="007A15E2"/>
    <w:rsid w:val="007A18A0"/>
    <w:rsid w:val="007A4E70"/>
    <w:rsid w:val="007A7DF7"/>
    <w:rsid w:val="007B1FA1"/>
    <w:rsid w:val="007B5DC6"/>
    <w:rsid w:val="007B6047"/>
    <w:rsid w:val="007C1342"/>
    <w:rsid w:val="007C6E9A"/>
    <w:rsid w:val="007D1788"/>
    <w:rsid w:val="007D61F0"/>
    <w:rsid w:val="007D6582"/>
    <w:rsid w:val="007D6922"/>
    <w:rsid w:val="007D79EF"/>
    <w:rsid w:val="007E2E04"/>
    <w:rsid w:val="007E3C81"/>
    <w:rsid w:val="007E426C"/>
    <w:rsid w:val="007E5A39"/>
    <w:rsid w:val="007E710C"/>
    <w:rsid w:val="007E77DC"/>
    <w:rsid w:val="007F505A"/>
    <w:rsid w:val="007F6BAB"/>
    <w:rsid w:val="007F7AFA"/>
    <w:rsid w:val="0080057A"/>
    <w:rsid w:val="008005A0"/>
    <w:rsid w:val="008028EC"/>
    <w:rsid w:val="008106DF"/>
    <w:rsid w:val="00811A11"/>
    <w:rsid w:val="00813948"/>
    <w:rsid w:val="00816951"/>
    <w:rsid w:val="008177DB"/>
    <w:rsid w:val="0082203E"/>
    <w:rsid w:val="00822EEF"/>
    <w:rsid w:val="00827CFE"/>
    <w:rsid w:val="00827F0F"/>
    <w:rsid w:val="008315C4"/>
    <w:rsid w:val="00834A31"/>
    <w:rsid w:val="00834C1A"/>
    <w:rsid w:val="00834E30"/>
    <w:rsid w:val="00835C48"/>
    <w:rsid w:val="00835F08"/>
    <w:rsid w:val="0083723A"/>
    <w:rsid w:val="00840A5A"/>
    <w:rsid w:val="008410C7"/>
    <w:rsid w:val="008423B5"/>
    <w:rsid w:val="008431A8"/>
    <w:rsid w:val="00846050"/>
    <w:rsid w:val="008474ED"/>
    <w:rsid w:val="00847E23"/>
    <w:rsid w:val="0085068D"/>
    <w:rsid w:val="0085182F"/>
    <w:rsid w:val="008527EB"/>
    <w:rsid w:val="00852942"/>
    <w:rsid w:val="0085486D"/>
    <w:rsid w:val="008576F1"/>
    <w:rsid w:val="00865F4A"/>
    <w:rsid w:val="00866119"/>
    <w:rsid w:val="00872AA2"/>
    <w:rsid w:val="008733D1"/>
    <w:rsid w:val="008758E1"/>
    <w:rsid w:val="00876669"/>
    <w:rsid w:val="008805EA"/>
    <w:rsid w:val="00882B1D"/>
    <w:rsid w:val="00883B35"/>
    <w:rsid w:val="00883D12"/>
    <w:rsid w:val="00887AFB"/>
    <w:rsid w:val="00890F1F"/>
    <w:rsid w:val="00891736"/>
    <w:rsid w:val="00891EB1"/>
    <w:rsid w:val="00892509"/>
    <w:rsid w:val="0089304A"/>
    <w:rsid w:val="00893E94"/>
    <w:rsid w:val="00895596"/>
    <w:rsid w:val="008971C5"/>
    <w:rsid w:val="00897A6C"/>
    <w:rsid w:val="008A039A"/>
    <w:rsid w:val="008A1ED6"/>
    <w:rsid w:val="008A5CEF"/>
    <w:rsid w:val="008A7229"/>
    <w:rsid w:val="008A7963"/>
    <w:rsid w:val="008B0572"/>
    <w:rsid w:val="008B0D67"/>
    <w:rsid w:val="008B1BCF"/>
    <w:rsid w:val="008B202E"/>
    <w:rsid w:val="008C15B9"/>
    <w:rsid w:val="008C24A7"/>
    <w:rsid w:val="008C2DE2"/>
    <w:rsid w:val="008C5035"/>
    <w:rsid w:val="008C519E"/>
    <w:rsid w:val="008C6FA3"/>
    <w:rsid w:val="008D31DF"/>
    <w:rsid w:val="008D4EE4"/>
    <w:rsid w:val="008D5BBE"/>
    <w:rsid w:val="008D71C3"/>
    <w:rsid w:val="008D72D0"/>
    <w:rsid w:val="008D7AA8"/>
    <w:rsid w:val="008E1A21"/>
    <w:rsid w:val="008E3F5E"/>
    <w:rsid w:val="008E6A9C"/>
    <w:rsid w:val="008E6C3B"/>
    <w:rsid w:val="008E7888"/>
    <w:rsid w:val="008F117E"/>
    <w:rsid w:val="008F14E6"/>
    <w:rsid w:val="008F2239"/>
    <w:rsid w:val="008F30FC"/>
    <w:rsid w:val="008F53B1"/>
    <w:rsid w:val="00901BAB"/>
    <w:rsid w:val="00903FFC"/>
    <w:rsid w:val="0090497C"/>
    <w:rsid w:val="00904EE7"/>
    <w:rsid w:val="009065B4"/>
    <w:rsid w:val="00907A56"/>
    <w:rsid w:val="00907BEA"/>
    <w:rsid w:val="0091261C"/>
    <w:rsid w:val="00912A98"/>
    <w:rsid w:val="00920A96"/>
    <w:rsid w:val="00926017"/>
    <w:rsid w:val="00926F5B"/>
    <w:rsid w:val="0093074E"/>
    <w:rsid w:val="00931466"/>
    <w:rsid w:val="00931DE1"/>
    <w:rsid w:val="009328BD"/>
    <w:rsid w:val="0093666C"/>
    <w:rsid w:val="00937D2E"/>
    <w:rsid w:val="00941C54"/>
    <w:rsid w:val="00942A5A"/>
    <w:rsid w:val="00942CF5"/>
    <w:rsid w:val="00943FE6"/>
    <w:rsid w:val="009448D6"/>
    <w:rsid w:val="00944DC3"/>
    <w:rsid w:val="00944E9F"/>
    <w:rsid w:val="00950AA3"/>
    <w:rsid w:val="00953876"/>
    <w:rsid w:val="00957866"/>
    <w:rsid w:val="00961E2C"/>
    <w:rsid w:val="00963F82"/>
    <w:rsid w:val="00965B39"/>
    <w:rsid w:val="009704F1"/>
    <w:rsid w:val="009724AC"/>
    <w:rsid w:val="00973EAA"/>
    <w:rsid w:val="00974573"/>
    <w:rsid w:val="00975E01"/>
    <w:rsid w:val="009845EC"/>
    <w:rsid w:val="00984D6C"/>
    <w:rsid w:val="00986E7F"/>
    <w:rsid w:val="0099169D"/>
    <w:rsid w:val="00994AEB"/>
    <w:rsid w:val="00995105"/>
    <w:rsid w:val="009974AD"/>
    <w:rsid w:val="009A09F8"/>
    <w:rsid w:val="009A3839"/>
    <w:rsid w:val="009A434D"/>
    <w:rsid w:val="009A47A3"/>
    <w:rsid w:val="009A52C4"/>
    <w:rsid w:val="009A5B67"/>
    <w:rsid w:val="009B4CA3"/>
    <w:rsid w:val="009B65E2"/>
    <w:rsid w:val="009C05EC"/>
    <w:rsid w:val="009C0ED6"/>
    <w:rsid w:val="009C2E70"/>
    <w:rsid w:val="009C33A7"/>
    <w:rsid w:val="009C39A7"/>
    <w:rsid w:val="009C7119"/>
    <w:rsid w:val="009C7649"/>
    <w:rsid w:val="009D1A82"/>
    <w:rsid w:val="009D2C2F"/>
    <w:rsid w:val="009D35D0"/>
    <w:rsid w:val="009D3985"/>
    <w:rsid w:val="009D439D"/>
    <w:rsid w:val="009D482F"/>
    <w:rsid w:val="009D5880"/>
    <w:rsid w:val="009D7283"/>
    <w:rsid w:val="009E1293"/>
    <w:rsid w:val="009E1C37"/>
    <w:rsid w:val="009E1E63"/>
    <w:rsid w:val="009E3693"/>
    <w:rsid w:val="009E52D0"/>
    <w:rsid w:val="009F1027"/>
    <w:rsid w:val="009F4951"/>
    <w:rsid w:val="00A00174"/>
    <w:rsid w:val="00A00746"/>
    <w:rsid w:val="00A00AC6"/>
    <w:rsid w:val="00A12982"/>
    <w:rsid w:val="00A13319"/>
    <w:rsid w:val="00A13720"/>
    <w:rsid w:val="00A173C4"/>
    <w:rsid w:val="00A24728"/>
    <w:rsid w:val="00A32552"/>
    <w:rsid w:val="00A32B76"/>
    <w:rsid w:val="00A33248"/>
    <w:rsid w:val="00A333D8"/>
    <w:rsid w:val="00A35346"/>
    <w:rsid w:val="00A426CA"/>
    <w:rsid w:val="00A4474E"/>
    <w:rsid w:val="00A47B41"/>
    <w:rsid w:val="00A528CC"/>
    <w:rsid w:val="00A52B1A"/>
    <w:rsid w:val="00A54608"/>
    <w:rsid w:val="00A5658D"/>
    <w:rsid w:val="00A57F7A"/>
    <w:rsid w:val="00A63F40"/>
    <w:rsid w:val="00A662EB"/>
    <w:rsid w:val="00A67EE6"/>
    <w:rsid w:val="00A712D1"/>
    <w:rsid w:val="00A74943"/>
    <w:rsid w:val="00A766E9"/>
    <w:rsid w:val="00A778C6"/>
    <w:rsid w:val="00A84A08"/>
    <w:rsid w:val="00A857BC"/>
    <w:rsid w:val="00A87341"/>
    <w:rsid w:val="00A944FD"/>
    <w:rsid w:val="00A949FF"/>
    <w:rsid w:val="00A96377"/>
    <w:rsid w:val="00A97506"/>
    <w:rsid w:val="00AA09D1"/>
    <w:rsid w:val="00AA1309"/>
    <w:rsid w:val="00AB04DB"/>
    <w:rsid w:val="00AB1169"/>
    <w:rsid w:val="00AB1372"/>
    <w:rsid w:val="00AB258A"/>
    <w:rsid w:val="00AB2CB4"/>
    <w:rsid w:val="00AB2D89"/>
    <w:rsid w:val="00AB4CA9"/>
    <w:rsid w:val="00AB582C"/>
    <w:rsid w:val="00AB5D20"/>
    <w:rsid w:val="00AC0AFA"/>
    <w:rsid w:val="00AC4619"/>
    <w:rsid w:val="00AC51B9"/>
    <w:rsid w:val="00AC6A0C"/>
    <w:rsid w:val="00AD075A"/>
    <w:rsid w:val="00AD3275"/>
    <w:rsid w:val="00AD3CFB"/>
    <w:rsid w:val="00AD6B87"/>
    <w:rsid w:val="00AE2FD1"/>
    <w:rsid w:val="00AE34FE"/>
    <w:rsid w:val="00AE50D5"/>
    <w:rsid w:val="00AE6558"/>
    <w:rsid w:val="00AF059E"/>
    <w:rsid w:val="00AF1720"/>
    <w:rsid w:val="00AF4086"/>
    <w:rsid w:val="00AF530F"/>
    <w:rsid w:val="00AF65CC"/>
    <w:rsid w:val="00AF7CE1"/>
    <w:rsid w:val="00B00186"/>
    <w:rsid w:val="00B13BFA"/>
    <w:rsid w:val="00B13EE0"/>
    <w:rsid w:val="00B20D7A"/>
    <w:rsid w:val="00B21391"/>
    <w:rsid w:val="00B221BC"/>
    <w:rsid w:val="00B22AE0"/>
    <w:rsid w:val="00B22D47"/>
    <w:rsid w:val="00B23296"/>
    <w:rsid w:val="00B26D25"/>
    <w:rsid w:val="00B30904"/>
    <w:rsid w:val="00B35765"/>
    <w:rsid w:val="00B36F13"/>
    <w:rsid w:val="00B4022F"/>
    <w:rsid w:val="00B414F6"/>
    <w:rsid w:val="00B42366"/>
    <w:rsid w:val="00B43AB2"/>
    <w:rsid w:val="00B44F79"/>
    <w:rsid w:val="00B4559B"/>
    <w:rsid w:val="00B45E0C"/>
    <w:rsid w:val="00B47289"/>
    <w:rsid w:val="00B472A4"/>
    <w:rsid w:val="00B47FE3"/>
    <w:rsid w:val="00B5112F"/>
    <w:rsid w:val="00B5213C"/>
    <w:rsid w:val="00B54749"/>
    <w:rsid w:val="00B577F0"/>
    <w:rsid w:val="00B6008C"/>
    <w:rsid w:val="00B6045F"/>
    <w:rsid w:val="00B61C52"/>
    <w:rsid w:val="00B646F4"/>
    <w:rsid w:val="00B65149"/>
    <w:rsid w:val="00B658AC"/>
    <w:rsid w:val="00B65A53"/>
    <w:rsid w:val="00B67AA3"/>
    <w:rsid w:val="00B73027"/>
    <w:rsid w:val="00B74AD5"/>
    <w:rsid w:val="00B803BA"/>
    <w:rsid w:val="00B8136B"/>
    <w:rsid w:val="00B8186E"/>
    <w:rsid w:val="00B8287C"/>
    <w:rsid w:val="00B85477"/>
    <w:rsid w:val="00B85FBD"/>
    <w:rsid w:val="00B90821"/>
    <w:rsid w:val="00B921F2"/>
    <w:rsid w:val="00B928A4"/>
    <w:rsid w:val="00B93618"/>
    <w:rsid w:val="00B9430D"/>
    <w:rsid w:val="00B94BB9"/>
    <w:rsid w:val="00B9642F"/>
    <w:rsid w:val="00B96FC0"/>
    <w:rsid w:val="00BA33E0"/>
    <w:rsid w:val="00BA50B9"/>
    <w:rsid w:val="00BB689A"/>
    <w:rsid w:val="00BB70AD"/>
    <w:rsid w:val="00BB7AB6"/>
    <w:rsid w:val="00BB7D26"/>
    <w:rsid w:val="00BC3F20"/>
    <w:rsid w:val="00BD1FDA"/>
    <w:rsid w:val="00BD35C0"/>
    <w:rsid w:val="00BD7895"/>
    <w:rsid w:val="00BE28D9"/>
    <w:rsid w:val="00BE306B"/>
    <w:rsid w:val="00BE31E7"/>
    <w:rsid w:val="00BE54CC"/>
    <w:rsid w:val="00BF0A33"/>
    <w:rsid w:val="00BF10F4"/>
    <w:rsid w:val="00BF184E"/>
    <w:rsid w:val="00BF3545"/>
    <w:rsid w:val="00BF36D1"/>
    <w:rsid w:val="00BF5BA2"/>
    <w:rsid w:val="00BF5E69"/>
    <w:rsid w:val="00BF77F3"/>
    <w:rsid w:val="00C0197C"/>
    <w:rsid w:val="00C0467D"/>
    <w:rsid w:val="00C05659"/>
    <w:rsid w:val="00C069EB"/>
    <w:rsid w:val="00C217AB"/>
    <w:rsid w:val="00C221AB"/>
    <w:rsid w:val="00C22419"/>
    <w:rsid w:val="00C23250"/>
    <w:rsid w:val="00C261AE"/>
    <w:rsid w:val="00C26809"/>
    <w:rsid w:val="00C269C8"/>
    <w:rsid w:val="00C322F1"/>
    <w:rsid w:val="00C32948"/>
    <w:rsid w:val="00C33C10"/>
    <w:rsid w:val="00C37BD8"/>
    <w:rsid w:val="00C37D9B"/>
    <w:rsid w:val="00C40AB4"/>
    <w:rsid w:val="00C43156"/>
    <w:rsid w:val="00C43B4C"/>
    <w:rsid w:val="00C44735"/>
    <w:rsid w:val="00C46A66"/>
    <w:rsid w:val="00C5799E"/>
    <w:rsid w:val="00C60DD6"/>
    <w:rsid w:val="00C63E22"/>
    <w:rsid w:val="00C64833"/>
    <w:rsid w:val="00C651F7"/>
    <w:rsid w:val="00C700CE"/>
    <w:rsid w:val="00C72DEA"/>
    <w:rsid w:val="00C7408F"/>
    <w:rsid w:val="00C777A5"/>
    <w:rsid w:val="00C80382"/>
    <w:rsid w:val="00C811F8"/>
    <w:rsid w:val="00C824B2"/>
    <w:rsid w:val="00C8364E"/>
    <w:rsid w:val="00C8372D"/>
    <w:rsid w:val="00C87E73"/>
    <w:rsid w:val="00C92005"/>
    <w:rsid w:val="00C93218"/>
    <w:rsid w:val="00C939A7"/>
    <w:rsid w:val="00C95C9B"/>
    <w:rsid w:val="00C97AC1"/>
    <w:rsid w:val="00CA3637"/>
    <w:rsid w:val="00CA5B59"/>
    <w:rsid w:val="00CA7925"/>
    <w:rsid w:val="00CB1B43"/>
    <w:rsid w:val="00CB34A6"/>
    <w:rsid w:val="00CB6D13"/>
    <w:rsid w:val="00CC68B4"/>
    <w:rsid w:val="00CC6BFF"/>
    <w:rsid w:val="00CC7241"/>
    <w:rsid w:val="00CD014B"/>
    <w:rsid w:val="00CD14D7"/>
    <w:rsid w:val="00CD2360"/>
    <w:rsid w:val="00CD3504"/>
    <w:rsid w:val="00CD4673"/>
    <w:rsid w:val="00CD6614"/>
    <w:rsid w:val="00CD6B95"/>
    <w:rsid w:val="00CE219B"/>
    <w:rsid w:val="00CE28D6"/>
    <w:rsid w:val="00CE35F4"/>
    <w:rsid w:val="00CE61F5"/>
    <w:rsid w:val="00CF1773"/>
    <w:rsid w:val="00CF21A0"/>
    <w:rsid w:val="00D007B1"/>
    <w:rsid w:val="00D02FBA"/>
    <w:rsid w:val="00D04996"/>
    <w:rsid w:val="00D059E0"/>
    <w:rsid w:val="00D07154"/>
    <w:rsid w:val="00D078A3"/>
    <w:rsid w:val="00D10041"/>
    <w:rsid w:val="00D15F16"/>
    <w:rsid w:val="00D16461"/>
    <w:rsid w:val="00D17908"/>
    <w:rsid w:val="00D207E4"/>
    <w:rsid w:val="00D223A0"/>
    <w:rsid w:val="00D2450B"/>
    <w:rsid w:val="00D31A71"/>
    <w:rsid w:val="00D31C99"/>
    <w:rsid w:val="00D3201C"/>
    <w:rsid w:val="00D333D7"/>
    <w:rsid w:val="00D336FB"/>
    <w:rsid w:val="00D337A0"/>
    <w:rsid w:val="00D33ED3"/>
    <w:rsid w:val="00D35123"/>
    <w:rsid w:val="00D35C01"/>
    <w:rsid w:val="00D3626B"/>
    <w:rsid w:val="00D3715D"/>
    <w:rsid w:val="00D4000F"/>
    <w:rsid w:val="00D40B7E"/>
    <w:rsid w:val="00D436D7"/>
    <w:rsid w:val="00D472D8"/>
    <w:rsid w:val="00D5533F"/>
    <w:rsid w:val="00D57772"/>
    <w:rsid w:val="00D616C9"/>
    <w:rsid w:val="00D62530"/>
    <w:rsid w:val="00D66D77"/>
    <w:rsid w:val="00D67EEA"/>
    <w:rsid w:val="00D7687B"/>
    <w:rsid w:val="00D779A2"/>
    <w:rsid w:val="00D835B6"/>
    <w:rsid w:val="00D95DA1"/>
    <w:rsid w:val="00D968BF"/>
    <w:rsid w:val="00DA30C2"/>
    <w:rsid w:val="00DA4E07"/>
    <w:rsid w:val="00DB16F2"/>
    <w:rsid w:val="00DB1838"/>
    <w:rsid w:val="00DB3D97"/>
    <w:rsid w:val="00DB4E9A"/>
    <w:rsid w:val="00DC5FA7"/>
    <w:rsid w:val="00DC7939"/>
    <w:rsid w:val="00DD57DA"/>
    <w:rsid w:val="00DD5B0F"/>
    <w:rsid w:val="00DD677A"/>
    <w:rsid w:val="00DE10DF"/>
    <w:rsid w:val="00DE11CD"/>
    <w:rsid w:val="00DE5E79"/>
    <w:rsid w:val="00DF16BC"/>
    <w:rsid w:val="00DF1A4A"/>
    <w:rsid w:val="00DF47F6"/>
    <w:rsid w:val="00DF6693"/>
    <w:rsid w:val="00E00B44"/>
    <w:rsid w:val="00E03E70"/>
    <w:rsid w:val="00E0445B"/>
    <w:rsid w:val="00E04DAB"/>
    <w:rsid w:val="00E0663B"/>
    <w:rsid w:val="00E07413"/>
    <w:rsid w:val="00E11761"/>
    <w:rsid w:val="00E11E00"/>
    <w:rsid w:val="00E132F9"/>
    <w:rsid w:val="00E14452"/>
    <w:rsid w:val="00E15840"/>
    <w:rsid w:val="00E159AB"/>
    <w:rsid w:val="00E171CF"/>
    <w:rsid w:val="00E223E8"/>
    <w:rsid w:val="00E27CFC"/>
    <w:rsid w:val="00E30665"/>
    <w:rsid w:val="00E31003"/>
    <w:rsid w:val="00E32518"/>
    <w:rsid w:val="00E41123"/>
    <w:rsid w:val="00E41863"/>
    <w:rsid w:val="00E41DCE"/>
    <w:rsid w:val="00E43F6A"/>
    <w:rsid w:val="00E44FEC"/>
    <w:rsid w:val="00E45742"/>
    <w:rsid w:val="00E47EA1"/>
    <w:rsid w:val="00E56A1A"/>
    <w:rsid w:val="00E57095"/>
    <w:rsid w:val="00E631A8"/>
    <w:rsid w:val="00E638FB"/>
    <w:rsid w:val="00E7356E"/>
    <w:rsid w:val="00E74E40"/>
    <w:rsid w:val="00E80D14"/>
    <w:rsid w:val="00E80E00"/>
    <w:rsid w:val="00E825D0"/>
    <w:rsid w:val="00E8317B"/>
    <w:rsid w:val="00E83335"/>
    <w:rsid w:val="00E8349F"/>
    <w:rsid w:val="00E84567"/>
    <w:rsid w:val="00E84EF3"/>
    <w:rsid w:val="00E87C62"/>
    <w:rsid w:val="00E9057C"/>
    <w:rsid w:val="00E93AC7"/>
    <w:rsid w:val="00E943E1"/>
    <w:rsid w:val="00E94F58"/>
    <w:rsid w:val="00E95046"/>
    <w:rsid w:val="00EA0B09"/>
    <w:rsid w:val="00EA0E79"/>
    <w:rsid w:val="00EA5492"/>
    <w:rsid w:val="00EB06CF"/>
    <w:rsid w:val="00EB0A10"/>
    <w:rsid w:val="00EB14DB"/>
    <w:rsid w:val="00EB5C42"/>
    <w:rsid w:val="00EC07CC"/>
    <w:rsid w:val="00EC37DB"/>
    <w:rsid w:val="00EC5885"/>
    <w:rsid w:val="00ED168D"/>
    <w:rsid w:val="00ED3887"/>
    <w:rsid w:val="00ED43C2"/>
    <w:rsid w:val="00ED6405"/>
    <w:rsid w:val="00ED647A"/>
    <w:rsid w:val="00ED7552"/>
    <w:rsid w:val="00EE3473"/>
    <w:rsid w:val="00EE4CDD"/>
    <w:rsid w:val="00EE4DEE"/>
    <w:rsid w:val="00EE4FAA"/>
    <w:rsid w:val="00EE6A9D"/>
    <w:rsid w:val="00EF55EC"/>
    <w:rsid w:val="00EF62DA"/>
    <w:rsid w:val="00EF7BD6"/>
    <w:rsid w:val="00F0007A"/>
    <w:rsid w:val="00F007F2"/>
    <w:rsid w:val="00F02A3B"/>
    <w:rsid w:val="00F03A1D"/>
    <w:rsid w:val="00F06250"/>
    <w:rsid w:val="00F06AF9"/>
    <w:rsid w:val="00F06B87"/>
    <w:rsid w:val="00F07B9E"/>
    <w:rsid w:val="00F110C1"/>
    <w:rsid w:val="00F12389"/>
    <w:rsid w:val="00F1294C"/>
    <w:rsid w:val="00F156EA"/>
    <w:rsid w:val="00F169CE"/>
    <w:rsid w:val="00F24A3E"/>
    <w:rsid w:val="00F26F47"/>
    <w:rsid w:val="00F27AE6"/>
    <w:rsid w:val="00F332C9"/>
    <w:rsid w:val="00F33B25"/>
    <w:rsid w:val="00F34A6B"/>
    <w:rsid w:val="00F41E7C"/>
    <w:rsid w:val="00F427AA"/>
    <w:rsid w:val="00F4562B"/>
    <w:rsid w:val="00F45BA6"/>
    <w:rsid w:val="00F46548"/>
    <w:rsid w:val="00F503DC"/>
    <w:rsid w:val="00F51E62"/>
    <w:rsid w:val="00F52515"/>
    <w:rsid w:val="00F53251"/>
    <w:rsid w:val="00F53500"/>
    <w:rsid w:val="00F536BC"/>
    <w:rsid w:val="00F611D2"/>
    <w:rsid w:val="00F61A3D"/>
    <w:rsid w:val="00F61C37"/>
    <w:rsid w:val="00F649BB"/>
    <w:rsid w:val="00F66FD2"/>
    <w:rsid w:val="00F67BB3"/>
    <w:rsid w:val="00F70D03"/>
    <w:rsid w:val="00F73B5A"/>
    <w:rsid w:val="00F74BE8"/>
    <w:rsid w:val="00F8225F"/>
    <w:rsid w:val="00F84FA0"/>
    <w:rsid w:val="00F92500"/>
    <w:rsid w:val="00F9293D"/>
    <w:rsid w:val="00F94B0F"/>
    <w:rsid w:val="00F95A0D"/>
    <w:rsid w:val="00F96489"/>
    <w:rsid w:val="00FA138B"/>
    <w:rsid w:val="00FA441D"/>
    <w:rsid w:val="00FA680B"/>
    <w:rsid w:val="00FA7440"/>
    <w:rsid w:val="00FB100A"/>
    <w:rsid w:val="00FC1744"/>
    <w:rsid w:val="00FC2E2A"/>
    <w:rsid w:val="00FC3A10"/>
    <w:rsid w:val="00FC4987"/>
    <w:rsid w:val="00FC4F6A"/>
    <w:rsid w:val="00FC5388"/>
    <w:rsid w:val="00FC53CD"/>
    <w:rsid w:val="00FC58AE"/>
    <w:rsid w:val="00FD027C"/>
    <w:rsid w:val="00FD0A6F"/>
    <w:rsid w:val="00FD3D66"/>
    <w:rsid w:val="00FD60BB"/>
    <w:rsid w:val="00FE0912"/>
    <w:rsid w:val="00FE35DA"/>
    <w:rsid w:val="00FE6DB2"/>
    <w:rsid w:val="00FE7697"/>
    <w:rsid w:val="00FF0403"/>
    <w:rsid w:val="00FF0831"/>
    <w:rsid w:val="00FF19CB"/>
    <w:rsid w:val="00FF25B1"/>
    <w:rsid w:val="00FF2963"/>
    <w:rsid w:val="00FF3E09"/>
    <w:rsid w:val="00FF7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30557"/>
  <w15:chartTrackingRefBased/>
  <w15:docId w15:val="{8C6DB2AE-F34A-4F51-B681-46B61C324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49A1"/>
    <w:pPr>
      <w:ind w:left="720" w:hanging="720"/>
      <w:outlineLvl w:val="0"/>
    </w:pPr>
    <w:rPr>
      <w:rFonts w:ascii="Arial" w:hAnsi="Arial" w:cs="Arial"/>
      <w:b/>
      <w:bCs/>
    </w:rPr>
  </w:style>
  <w:style w:type="paragraph" w:styleId="Heading2">
    <w:name w:val="heading 2"/>
    <w:basedOn w:val="Normal"/>
    <w:next w:val="Normal"/>
    <w:link w:val="Heading2Char"/>
    <w:uiPriority w:val="9"/>
    <w:semiHidden/>
    <w:unhideWhenUsed/>
    <w:qFormat/>
    <w:rsid w:val="00C777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77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77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77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77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7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7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7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9A1"/>
    <w:rPr>
      <w:rFonts w:ascii="Arial" w:hAnsi="Arial" w:cs="Arial"/>
      <w:b/>
      <w:bCs/>
    </w:rPr>
  </w:style>
  <w:style w:type="character" w:customStyle="1" w:styleId="Heading2Char">
    <w:name w:val="Heading 2 Char"/>
    <w:basedOn w:val="DefaultParagraphFont"/>
    <w:link w:val="Heading2"/>
    <w:uiPriority w:val="9"/>
    <w:semiHidden/>
    <w:rsid w:val="00C777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77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77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77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77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7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7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7A5"/>
    <w:rPr>
      <w:rFonts w:eastAsiaTheme="majorEastAsia" w:cstheme="majorBidi"/>
      <w:color w:val="272727" w:themeColor="text1" w:themeTint="D8"/>
    </w:rPr>
  </w:style>
  <w:style w:type="paragraph" w:styleId="Title">
    <w:name w:val="Title"/>
    <w:basedOn w:val="Normal"/>
    <w:next w:val="Normal"/>
    <w:link w:val="TitleChar"/>
    <w:uiPriority w:val="10"/>
    <w:qFormat/>
    <w:rsid w:val="00C777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7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7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7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7A5"/>
    <w:pPr>
      <w:spacing w:before="160"/>
      <w:jc w:val="center"/>
    </w:pPr>
    <w:rPr>
      <w:i/>
      <w:iCs/>
      <w:color w:val="404040" w:themeColor="text1" w:themeTint="BF"/>
    </w:rPr>
  </w:style>
  <w:style w:type="character" w:customStyle="1" w:styleId="QuoteChar">
    <w:name w:val="Quote Char"/>
    <w:basedOn w:val="DefaultParagraphFont"/>
    <w:link w:val="Quote"/>
    <w:uiPriority w:val="29"/>
    <w:rsid w:val="00C777A5"/>
    <w:rPr>
      <w:i/>
      <w:iCs/>
      <w:color w:val="404040" w:themeColor="text1" w:themeTint="BF"/>
    </w:rPr>
  </w:style>
  <w:style w:type="paragraph" w:styleId="ListParagraph">
    <w:name w:val="List Paragraph"/>
    <w:basedOn w:val="Normal"/>
    <w:uiPriority w:val="34"/>
    <w:qFormat/>
    <w:rsid w:val="00C777A5"/>
    <w:pPr>
      <w:ind w:left="720"/>
      <w:contextualSpacing/>
    </w:pPr>
  </w:style>
  <w:style w:type="character" w:styleId="IntenseEmphasis">
    <w:name w:val="Intense Emphasis"/>
    <w:basedOn w:val="DefaultParagraphFont"/>
    <w:uiPriority w:val="21"/>
    <w:qFormat/>
    <w:rsid w:val="00C777A5"/>
    <w:rPr>
      <w:i/>
      <w:iCs/>
      <w:color w:val="0F4761" w:themeColor="accent1" w:themeShade="BF"/>
    </w:rPr>
  </w:style>
  <w:style w:type="paragraph" w:styleId="IntenseQuote">
    <w:name w:val="Intense Quote"/>
    <w:basedOn w:val="Normal"/>
    <w:next w:val="Normal"/>
    <w:link w:val="IntenseQuoteChar"/>
    <w:uiPriority w:val="30"/>
    <w:qFormat/>
    <w:rsid w:val="00C777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77A5"/>
    <w:rPr>
      <w:i/>
      <w:iCs/>
      <w:color w:val="0F4761" w:themeColor="accent1" w:themeShade="BF"/>
    </w:rPr>
  </w:style>
  <w:style w:type="character" w:styleId="IntenseReference">
    <w:name w:val="Intense Reference"/>
    <w:basedOn w:val="DefaultParagraphFont"/>
    <w:uiPriority w:val="32"/>
    <w:qFormat/>
    <w:rsid w:val="00C777A5"/>
    <w:rPr>
      <w:b/>
      <w:bCs/>
      <w:smallCaps/>
      <w:color w:val="0F4761" w:themeColor="accent1" w:themeShade="BF"/>
      <w:spacing w:val="5"/>
    </w:rPr>
  </w:style>
  <w:style w:type="paragraph" w:styleId="Footer">
    <w:name w:val="footer"/>
    <w:basedOn w:val="Normal"/>
    <w:link w:val="FooterChar"/>
    <w:uiPriority w:val="99"/>
    <w:unhideWhenUsed/>
    <w:rsid w:val="00BF18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84E"/>
  </w:style>
  <w:style w:type="paragraph" w:styleId="Revision">
    <w:name w:val="Revision"/>
    <w:hidden/>
    <w:uiPriority w:val="99"/>
    <w:semiHidden/>
    <w:rsid w:val="000A3E5C"/>
    <w:pPr>
      <w:spacing w:after="0" w:line="240" w:lineRule="auto"/>
    </w:pPr>
  </w:style>
  <w:style w:type="character" w:styleId="CommentReference">
    <w:name w:val="annotation reference"/>
    <w:basedOn w:val="DefaultParagraphFont"/>
    <w:uiPriority w:val="99"/>
    <w:semiHidden/>
    <w:unhideWhenUsed/>
    <w:rsid w:val="008D4EE4"/>
    <w:rPr>
      <w:sz w:val="16"/>
      <w:szCs w:val="16"/>
    </w:rPr>
  </w:style>
  <w:style w:type="paragraph" w:styleId="CommentText">
    <w:name w:val="annotation text"/>
    <w:basedOn w:val="Normal"/>
    <w:link w:val="CommentTextChar"/>
    <w:uiPriority w:val="99"/>
    <w:unhideWhenUsed/>
    <w:rsid w:val="008D4EE4"/>
    <w:pPr>
      <w:spacing w:line="240" w:lineRule="auto"/>
    </w:pPr>
    <w:rPr>
      <w:sz w:val="20"/>
      <w:szCs w:val="20"/>
    </w:rPr>
  </w:style>
  <w:style w:type="character" w:customStyle="1" w:styleId="CommentTextChar">
    <w:name w:val="Comment Text Char"/>
    <w:basedOn w:val="DefaultParagraphFont"/>
    <w:link w:val="CommentText"/>
    <w:uiPriority w:val="99"/>
    <w:rsid w:val="008D4EE4"/>
    <w:rPr>
      <w:sz w:val="20"/>
      <w:szCs w:val="20"/>
    </w:rPr>
  </w:style>
  <w:style w:type="paragraph" w:styleId="CommentSubject">
    <w:name w:val="annotation subject"/>
    <w:basedOn w:val="CommentText"/>
    <w:next w:val="CommentText"/>
    <w:link w:val="CommentSubjectChar"/>
    <w:uiPriority w:val="99"/>
    <w:semiHidden/>
    <w:unhideWhenUsed/>
    <w:rsid w:val="008D4EE4"/>
    <w:rPr>
      <w:b/>
      <w:bCs/>
    </w:rPr>
  </w:style>
  <w:style w:type="character" w:customStyle="1" w:styleId="CommentSubjectChar">
    <w:name w:val="Comment Subject Char"/>
    <w:basedOn w:val="CommentTextChar"/>
    <w:link w:val="CommentSubject"/>
    <w:uiPriority w:val="99"/>
    <w:semiHidden/>
    <w:rsid w:val="008D4EE4"/>
    <w:rPr>
      <w:b/>
      <w:bCs/>
      <w:sz w:val="20"/>
      <w:szCs w:val="20"/>
    </w:rPr>
  </w:style>
  <w:style w:type="paragraph" w:styleId="Header">
    <w:name w:val="header"/>
    <w:basedOn w:val="Normal"/>
    <w:link w:val="HeaderChar"/>
    <w:uiPriority w:val="99"/>
    <w:unhideWhenUsed/>
    <w:rsid w:val="00B854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477"/>
  </w:style>
  <w:style w:type="paragraph" w:customStyle="1" w:styleId="TableParagraph">
    <w:name w:val="Table Paragraph"/>
    <w:basedOn w:val="Normal"/>
    <w:uiPriority w:val="1"/>
    <w:qFormat/>
    <w:rsid w:val="00AE50D5"/>
    <w:pPr>
      <w:widowControl w:val="0"/>
      <w:autoSpaceDE w:val="0"/>
      <w:autoSpaceDN w:val="0"/>
      <w:spacing w:before="1" w:after="0" w:line="240" w:lineRule="auto"/>
      <w:ind w:left="181"/>
    </w:pPr>
    <w:rPr>
      <w:rFonts w:ascii="Calibri" w:eastAsia="Calibri" w:hAnsi="Calibri" w:cs="Calibri"/>
      <w:kern w:val="0"/>
      <w:sz w:val="22"/>
      <w:szCs w:val="22"/>
      <w:lang w:eastAsia="en-GB" w:bidi="en-GB"/>
      <w14:ligatures w14:val="none"/>
    </w:rPr>
  </w:style>
  <w:style w:type="paragraph" w:styleId="NormalWeb">
    <w:name w:val="Normal (Web)"/>
    <w:basedOn w:val="Normal"/>
    <w:uiPriority w:val="99"/>
    <w:semiHidden/>
    <w:unhideWhenUsed/>
    <w:rsid w:val="00DB3D97"/>
    <w:rPr>
      <w:rFonts w:ascii="Times New Roman" w:hAnsi="Times New Roman" w:cs="Times New Roman"/>
    </w:rPr>
  </w:style>
  <w:style w:type="paragraph" w:styleId="BalloonText">
    <w:name w:val="Balloon Text"/>
    <w:basedOn w:val="Normal"/>
    <w:link w:val="BalloonTextChar"/>
    <w:uiPriority w:val="99"/>
    <w:semiHidden/>
    <w:unhideWhenUsed/>
    <w:rsid w:val="00FC5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8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7101">
      <w:bodyDiv w:val="1"/>
      <w:marLeft w:val="0"/>
      <w:marRight w:val="0"/>
      <w:marTop w:val="0"/>
      <w:marBottom w:val="0"/>
      <w:divBdr>
        <w:top w:val="none" w:sz="0" w:space="0" w:color="auto"/>
        <w:left w:val="none" w:sz="0" w:space="0" w:color="auto"/>
        <w:bottom w:val="none" w:sz="0" w:space="0" w:color="auto"/>
        <w:right w:val="none" w:sz="0" w:space="0" w:color="auto"/>
      </w:divBdr>
    </w:div>
    <w:div w:id="164975517">
      <w:bodyDiv w:val="1"/>
      <w:marLeft w:val="0"/>
      <w:marRight w:val="0"/>
      <w:marTop w:val="0"/>
      <w:marBottom w:val="0"/>
      <w:divBdr>
        <w:top w:val="none" w:sz="0" w:space="0" w:color="auto"/>
        <w:left w:val="none" w:sz="0" w:space="0" w:color="auto"/>
        <w:bottom w:val="none" w:sz="0" w:space="0" w:color="auto"/>
        <w:right w:val="none" w:sz="0" w:space="0" w:color="auto"/>
      </w:divBdr>
    </w:div>
    <w:div w:id="453792063">
      <w:bodyDiv w:val="1"/>
      <w:marLeft w:val="0"/>
      <w:marRight w:val="0"/>
      <w:marTop w:val="0"/>
      <w:marBottom w:val="0"/>
      <w:divBdr>
        <w:top w:val="none" w:sz="0" w:space="0" w:color="auto"/>
        <w:left w:val="none" w:sz="0" w:space="0" w:color="auto"/>
        <w:bottom w:val="none" w:sz="0" w:space="0" w:color="auto"/>
        <w:right w:val="none" w:sz="0" w:space="0" w:color="auto"/>
      </w:divBdr>
    </w:div>
    <w:div w:id="753860825">
      <w:bodyDiv w:val="1"/>
      <w:marLeft w:val="0"/>
      <w:marRight w:val="0"/>
      <w:marTop w:val="0"/>
      <w:marBottom w:val="0"/>
      <w:divBdr>
        <w:top w:val="none" w:sz="0" w:space="0" w:color="auto"/>
        <w:left w:val="none" w:sz="0" w:space="0" w:color="auto"/>
        <w:bottom w:val="none" w:sz="0" w:space="0" w:color="auto"/>
        <w:right w:val="none" w:sz="0" w:space="0" w:color="auto"/>
      </w:divBdr>
    </w:div>
    <w:div w:id="927419259">
      <w:bodyDiv w:val="1"/>
      <w:marLeft w:val="0"/>
      <w:marRight w:val="0"/>
      <w:marTop w:val="0"/>
      <w:marBottom w:val="0"/>
      <w:divBdr>
        <w:top w:val="none" w:sz="0" w:space="0" w:color="auto"/>
        <w:left w:val="none" w:sz="0" w:space="0" w:color="auto"/>
        <w:bottom w:val="none" w:sz="0" w:space="0" w:color="auto"/>
        <w:right w:val="none" w:sz="0" w:space="0" w:color="auto"/>
      </w:divBdr>
    </w:div>
    <w:div w:id="1230727367">
      <w:bodyDiv w:val="1"/>
      <w:marLeft w:val="0"/>
      <w:marRight w:val="0"/>
      <w:marTop w:val="0"/>
      <w:marBottom w:val="0"/>
      <w:divBdr>
        <w:top w:val="none" w:sz="0" w:space="0" w:color="auto"/>
        <w:left w:val="none" w:sz="0" w:space="0" w:color="auto"/>
        <w:bottom w:val="none" w:sz="0" w:space="0" w:color="auto"/>
        <w:right w:val="none" w:sz="0" w:space="0" w:color="auto"/>
      </w:divBdr>
    </w:div>
    <w:div w:id="1355375243">
      <w:bodyDiv w:val="1"/>
      <w:marLeft w:val="0"/>
      <w:marRight w:val="0"/>
      <w:marTop w:val="0"/>
      <w:marBottom w:val="0"/>
      <w:divBdr>
        <w:top w:val="none" w:sz="0" w:space="0" w:color="auto"/>
        <w:left w:val="none" w:sz="0" w:space="0" w:color="auto"/>
        <w:bottom w:val="none" w:sz="0" w:space="0" w:color="auto"/>
        <w:right w:val="none" w:sz="0" w:space="0" w:color="auto"/>
      </w:divBdr>
    </w:div>
    <w:div w:id="1512448860">
      <w:bodyDiv w:val="1"/>
      <w:marLeft w:val="0"/>
      <w:marRight w:val="0"/>
      <w:marTop w:val="0"/>
      <w:marBottom w:val="0"/>
      <w:divBdr>
        <w:top w:val="none" w:sz="0" w:space="0" w:color="auto"/>
        <w:left w:val="none" w:sz="0" w:space="0" w:color="auto"/>
        <w:bottom w:val="none" w:sz="0" w:space="0" w:color="auto"/>
        <w:right w:val="none" w:sz="0" w:space="0" w:color="auto"/>
      </w:divBdr>
    </w:div>
    <w:div w:id="1565067443">
      <w:bodyDiv w:val="1"/>
      <w:marLeft w:val="0"/>
      <w:marRight w:val="0"/>
      <w:marTop w:val="0"/>
      <w:marBottom w:val="0"/>
      <w:divBdr>
        <w:top w:val="none" w:sz="0" w:space="0" w:color="auto"/>
        <w:left w:val="none" w:sz="0" w:space="0" w:color="auto"/>
        <w:bottom w:val="none" w:sz="0" w:space="0" w:color="auto"/>
        <w:right w:val="none" w:sz="0" w:space="0" w:color="auto"/>
      </w:divBdr>
    </w:div>
    <w:div w:id="1608272081">
      <w:bodyDiv w:val="1"/>
      <w:marLeft w:val="0"/>
      <w:marRight w:val="0"/>
      <w:marTop w:val="0"/>
      <w:marBottom w:val="0"/>
      <w:divBdr>
        <w:top w:val="none" w:sz="0" w:space="0" w:color="auto"/>
        <w:left w:val="none" w:sz="0" w:space="0" w:color="auto"/>
        <w:bottom w:val="none" w:sz="0" w:space="0" w:color="auto"/>
        <w:right w:val="none" w:sz="0" w:space="0" w:color="auto"/>
      </w:divBdr>
    </w:div>
    <w:div w:id="1648361994">
      <w:bodyDiv w:val="1"/>
      <w:marLeft w:val="0"/>
      <w:marRight w:val="0"/>
      <w:marTop w:val="0"/>
      <w:marBottom w:val="0"/>
      <w:divBdr>
        <w:top w:val="none" w:sz="0" w:space="0" w:color="auto"/>
        <w:left w:val="none" w:sz="0" w:space="0" w:color="auto"/>
        <w:bottom w:val="none" w:sz="0" w:space="0" w:color="auto"/>
        <w:right w:val="none" w:sz="0" w:space="0" w:color="auto"/>
      </w:divBdr>
    </w:div>
    <w:div w:id="1649020813">
      <w:bodyDiv w:val="1"/>
      <w:marLeft w:val="0"/>
      <w:marRight w:val="0"/>
      <w:marTop w:val="0"/>
      <w:marBottom w:val="0"/>
      <w:divBdr>
        <w:top w:val="none" w:sz="0" w:space="0" w:color="auto"/>
        <w:left w:val="none" w:sz="0" w:space="0" w:color="auto"/>
        <w:bottom w:val="none" w:sz="0" w:space="0" w:color="auto"/>
        <w:right w:val="none" w:sz="0" w:space="0" w:color="auto"/>
      </w:divBdr>
      <w:divsChild>
        <w:div w:id="46489313">
          <w:marLeft w:val="0"/>
          <w:marRight w:val="0"/>
          <w:marTop w:val="0"/>
          <w:marBottom w:val="0"/>
          <w:divBdr>
            <w:top w:val="none" w:sz="0" w:space="0" w:color="auto"/>
            <w:left w:val="none" w:sz="0" w:space="0" w:color="auto"/>
            <w:bottom w:val="none" w:sz="0" w:space="0" w:color="auto"/>
            <w:right w:val="none" w:sz="0" w:space="0" w:color="auto"/>
          </w:divBdr>
          <w:divsChild>
            <w:div w:id="1104493756">
              <w:marLeft w:val="0"/>
              <w:marRight w:val="0"/>
              <w:marTop w:val="0"/>
              <w:marBottom w:val="0"/>
              <w:divBdr>
                <w:top w:val="none" w:sz="0" w:space="0" w:color="auto"/>
                <w:left w:val="none" w:sz="0" w:space="0" w:color="auto"/>
                <w:bottom w:val="none" w:sz="0" w:space="0" w:color="auto"/>
                <w:right w:val="none" w:sz="0" w:space="0" w:color="auto"/>
              </w:divBdr>
            </w:div>
          </w:divsChild>
        </w:div>
        <w:div w:id="1975134530">
          <w:marLeft w:val="0"/>
          <w:marRight w:val="0"/>
          <w:marTop w:val="0"/>
          <w:marBottom w:val="0"/>
          <w:divBdr>
            <w:top w:val="none" w:sz="0" w:space="0" w:color="auto"/>
            <w:left w:val="none" w:sz="0" w:space="0" w:color="auto"/>
            <w:bottom w:val="none" w:sz="0" w:space="0" w:color="auto"/>
            <w:right w:val="none" w:sz="0" w:space="0" w:color="auto"/>
          </w:divBdr>
        </w:div>
      </w:divsChild>
    </w:div>
    <w:div w:id="1933081139">
      <w:bodyDiv w:val="1"/>
      <w:marLeft w:val="0"/>
      <w:marRight w:val="0"/>
      <w:marTop w:val="0"/>
      <w:marBottom w:val="0"/>
      <w:divBdr>
        <w:top w:val="none" w:sz="0" w:space="0" w:color="auto"/>
        <w:left w:val="none" w:sz="0" w:space="0" w:color="auto"/>
        <w:bottom w:val="none" w:sz="0" w:space="0" w:color="auto"/>
        <w:right w:val="none" w:sz="0" w:space="0" w:color="auto"/>
      </w:divBdr>
    </w:div>
    <w:div w:id="214488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9F021-56C4-45A0-8835-8467DB71E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2334</Words>
  <Characters>12888</Characters>
  <Application>Microsoft Office Word</Application>
  <DocSecurity>0</DocSecurity>
  <Lines>247</Lines>
  <Paragraphs>104</Paragraphs>
  <ScaleCrop>false</ScaleCrop>
  <HeadingPairs>
    <vt:vector size="2" baseType="variant">
      <vt:variant>
        <vt:lpstr>Title</vt:lpstr>
      </vt:variant>
      <vt:variant>
        <vt:i4>1</vt:i4>
      </vt:variant>
    </vt:vector>
  </HeadingPairs>
  <TitlesOfParts>
    <vt:vector size="1" baseType="lpstr">
      <vt:lpstr>MINUTES OF THE MEETING OF THE WEST MIDLANDS POLICE AND CRIME PANEL HELD ON 9 DECEMBER 2024 AT 14:00 HOURS</vt:lpstr>
    </vt:vector>
  </TitlesOfParts>
  <Company>Birmingham City Council</Company>
  <LinksUpToDate>false</LinksUpToDate>
  <CharactersWithSpaces>15182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 WEST MIDLANDS POLICE AND CRIME PANEL HELD ON 9 DECEMBER 2024 AT 14:00 HOURS</dc:title>
  <dc:subject/>
  <dc:creator>Sam Yarnall</dc:creator>
  <cp:keywords/>
  <dc:description/>
  <cp:lastModifiedBy>Sam Yarnall</cp:lastModifiedBy>
  <cp:revision>2</cp:revision>
  <dcterms:created xsi:type="dcterms:W3CDTF">2026-03-06T09:55:00Z</dcterms:created>
  <dcterms:modified xsi:type="dcterms:W3CDTF">2026-03-06T09:55:00Z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7471b1-27ab-4640-9264-e69a67407ca3_Enabled">
    <vt:lpwstr>true</vt:lpwstr>
  </property>
  <property fmtid="{D5CDD505-2E9C-101B-9397-08002B2CF9AE}" pid="3" name="MSIP_Label_a17471b1-27ab-4640-9264-e69a67407ca3_SetDate">
    <vt:lpwstr>2024-12-16T18:12:49Z</vt:lpwstr>
  </property>
  <property fmtid="{D5CDD505-2E9C-101B-9397-08002B2CF9AE}" pid="4" name="MSIP_Label_a17471b1-27ab-4640-9264-e69a67407ca3_Method">
    <vt:lpwstr>Standard</vt:lpwstr>
  </property>
  <property fmtid="{D5CDD505-2E9C-101B-9397-08002B2CF9AE}" pid="5" name="MSIP_Label_a17471b1-27ab-4640-9264-e69a67407ca3_Name">
    <vt:lpwstr>BCC - OFFICIAL</vt:lpwstr>
  </property>
  <property fmtid="{D5CDD505-2E9C-101B-9397-08002B2CF9AE}" pid="6" name="MSIP_Label_a17471b1-27ab-4640-9264-e69a67407ca3_SiteId">
    <vt:lpwstr>699ace67-d2e4-4bcd-b303-d2bbe2b9bbf1</vt:lpwstr>
  </property>
  <property fmtid="{D5CDD505-2E9C-101B-9397-08002B2CF9AE}" pid="7" name="MSIP_Label_a17471b1-27ab-4640-9264-e69a67407ca3_ActionId">
    <vt:lpwstr>81706a9a-6606-4f46-ac06-eed6050717a6</vt:lpwstr>
  </property>
  <property fmtid="{D5CDD505-2E9C-101B-9397-08002B2CF9AE}" pid="8" name="MSIP_Label_a17471b1-27ab-4640-9264-e69a67407ca3_ContentBits">
    <vt:lpwstr>2</vt:lpwstr>
  </property>
</Properties>
</file>